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5B" w:rsidRPr="00250C46" w:rsidRDefault="0045215B" w:rsidP="00250C46">
      <w:pPr>
        <w:spacing w:after="0" w:line="240" w:lineRule="auto"/>
        <w:jc w:val="center"/>
        <w:rPr>
          <w:rFonts w:ascii="Times New Roman" w:hAnsi="Times New Roman" w:cs="Times New Roman"/>
          <w:b/>
          <w:color w:val="2B2622"/>
          <w:sz w:val="28"/>
          <w:szCs w:val="28"/>
          <w:shd w:val="clear" w:color="auto" w:fill="FFFFFF" w:themeFill="background1"/>
        </w:rPr>
      </w:pPr>
      <w:r w:rsidRPr="00250C46">
        <w:rPr>
          <w:rFonts w:ascii="Times New Roman" w:hAnsi="Times New Roman" w:cs="Times New Roman"/>
          <w:b/>
          <w:color w:val="2B2622"/>
          <w:sz w:val="28"/>
          <w:szCs w:val="28"/>
          <w:shd w:val="clear" w:color="auto" w:fill="FFFFFF" w:themeFill="background1"/>
        </w:rPr>
        <w:t>Как найти общий язык с подр</w:t>
      </w:r>
      <w:bookmarkStart w:id="0" w:name="_GoBack"/>
      <w:bookmarkEnd w:id="0"/>
      <w:r w:rsidRPr="00250C46">
        <w:rPr>
          <w:rFonts w:ascii="Times New Roman" w:hAnsi="Times New Roman" w:cs="Times New Roman"/>
          <w:b/>
          <w:color w:val="2B2622"/>
          <w:sz w:val="28"/>
          <w:szCs w:val="28"/>
          <w:shd w:val="clear" w:color="auto" w:fill="FFFFFF" w:themeFill="background1"/>
        </w:rPr>
        <w:t>остком?</w:t>
      </w:r>
    </w:p>
    <w:p w:rsidR="00F57AA6" w:rsidRDefault="00F57AA6" w:rsidP="00F57AA6">
      <w:pPr>
        <w:spacing w:after="0" w:line="240" w:lineRule="auto"/>
        <w:ind w:firstLine="709"/>
        <w:jc w:val="center"/>
        <w:rPr>
          <w:rFonts w:ascii="Times New Roman" w:hAnsi="Times New Roman" w:cs="Times New Roman"/>
          <w:color w:val="2B2622"/>
          <w:sz w:val="28"/>
          <w:szCs w:val="28"/>
          <w:shd w:val="clear" w:color="auto" w:fill="FFFFFF" w:themeFill="background1"/>
        </w:rPr>
      </w:pPr>
    </w:p>
    <w:p w:rsidR="00F57AA6" w:rsidRPr="00250C46" w:rsidRDefault="00F57AA6" w:rsidP="00250C46">
      <w:pPr>
        <w:spacing w:after="0" w:line="240" w:lineRule="auto"/>
        <w:ind w:firstLine="6237"/>
        <w:jc w:val="right"/>
        <w:rPr>
          <w:rFonts w:ascii="Times New Roman" w:eastAsia="Times New Roman" w:hAnsi="Times New Roman" w:cs="Times New Roman"/>
          <w:i/>
          <w:color w:val="000000"/>
          <w:sz w:val="24"/>
          <w:szCs w:val="24"/>
        </w:rPr>
      </w:pPr>
      <w:r w:rsidRPr="00250C46">
        <w:rPr>
          <w:rFonts w:ascii="Times New Roman" w:eastAsia="Times New Roman" w:hAnsi="Times New Roman" w:cs="Times New Roman"/>
          <w:i/>
          <w:color w:val="000000"/>
          <w:sz w:val="24"/>
          <w:szCs w:val="24"/>
        </w:rPr>
        <w:t xml:space="preserve">Материал подготовила </w:t>
      </w:r>
    </w:p>
    <w:p w:rsidR="00F57AA6" w:rsidRPr="00250C46" w:rsidRDefault="00F57AA6" w:rsidP="00250C46">
      <w:pPr>
        <w:spacing w:after="0" w:line="240" w:lineRule="auto"/>
        <w:ind w:firstLine="6237"/>
        <w:jc w:val="right"/>
        <w:rPr>
          <w:rFonts w:ascii="Times New Roman" w:eastAsia="Times New Roman" w:hAnsi="Times New Roman" w:cs="Times New Roman"/>
          <w:i/>
          <w:color w:val="000000"/>
          <w:sz w:val="24"/>
          <w:szCs w:val="24"/>
        </w:rPr>
      </w:pPr>
      <w:r w:rsidRPr="00250C46">
        <w:rPr>
          <w:rFonts w:ascii="Times New Roman" w:eastAsia="Times New Roman" w:hAnsi="Times New Roman" w:cs="Times New Roman"/>
          <w:i/>
          <w:color w:val="000000"/>
          <w:sz w:val="24"/>
          <w:szCs w:val="24"/>
        </w:rPr>
        <w:t xml:space="preserve">старший методист </w:t>
      </w:r>
    </w:p>
    <w:p w:rsidR="00F57AA6" w:rsidRPr="00250C46" w:rsidRDefault="00F57AA6" w:rsidP="00250C46">
      <w:pPr>
        <w:spacing w:after="0" w:line="240" w:lineRule="auto"/>
        <w:ind w:firstLine="6237"/>
        <w:jc w:val="right"/>
        <w:rPr>
          <w:rFonts w:ascii="Times New Roman" w:eastAsia="Times New Roman" w:hAnsi="Times New Roman" w:cs="Times New Roman"/>
          <w:i/>
          <w:color w:val="000000"/>
          <w:sz w:val="24"/>
          <w:szCs w:val="24"/>
        </w:rPr>
      </w:pPr>
      <w:r w:rsidRPr="00250C46">
        <w:rPr>
          <w:rFonts w:ascii="Times New Roman" w:eastAsia="Times New Roman" w:hAnsi="Times New Roman" w:cs="Times New Roman"/>
          <w:i/>
          <w:color w:val="000000"/>
          <w:sz w:val="24"/>
          <w:szCs w:val="24"/>
        </w:rPr>
        <w:t>отдела ППС и ПДП</w:t>
      </w:r>
    </w:p>
    <w:p w:rsidR="00F57AA6" w:rsidRPr="00250C46" w:rsidRDefault="00F57AA6" w:rsidP="00250C46">
      <w:pPr>
        <w:spacing w:after="0" w:line="240" w:lineRule="auto"/>
        <w:ind w:firstLine="6237"/>
        <w:jc w:val="right"/>
        <w:rPr>
          <w:rFonts w:ascii="Times New Roman" w:eastAsia="Times New Roman" w:hAnsi="Times New Roman" w:cs="Times New Roman"/>
          <w:i/>
          <w:color w:val="000000"/>
          <w:sz w:val="24"/>
          <w:szCs w:val="24"/>
        </w:rPr>
      </w:pPr>
      <w:proofErr w:type="spellStart"/>
      <w:r w:rsidRPr="00250C46">
        <w:rPr>
          <w:rFonts w:ascii="Times New Roman" w:eastAsia="Times New Roman" w:hAnsi="Times New Roman" w:cs="Times New Roman"/>
          <w:i/>
          <w:color w:val="000000"/>
          <w:sz w:val="24"/>
          <w:szCs w:val="24"/>
        </w:rPr>
        <w:t>Черторицкая</w:t>
      </w:r>
      <w:proofErr w:type="spellEnd"/>
      <w:r w:rsidRPr="00250C46">
        <w:rPr>
          <w:rFonts w:ascii="Times New Roman" w:eastAsia="Times New Roman" w:hAnsi="Times New Roman" w:cs="Times New Roman"/>
          <w:i/>
          <w:color w:val="000000"/>
          <w:sz w:val="24"/>
          <w:szCs w:val="24"/>
        </w:rPr>
        <w:t xml:space="preserve"> О.Ю.</w:t>
      </w:r>
    </w:p>
    <w:p w:rsidR="0045215B" w:rsidRPr="0045215B" w:rsidRDefault="0045215B" w:rsidP="0045215B">
      <w:pPr>
        <w:spacing w:after="0" w:line="240" w:lineRule="auto"/>
        <w:ind w:firstLine="709"/>
        <w:jc w:val="both"/>
        <w:rPr>
          <w:rFonts w:ascii="Times New Roman" w:hAnsi="Times New Roman" w:cs="Times New Roman"/>
          <w:sz w:val="28"/>
          <w:szCs w:val="28"/>
        </w:rPr>
      </w:pPr>
    </w:p>
    <w:p w:rsidR="0045215B" w:rsidRDefault="0045215B" w:rsidP="000D7D2D">
      <w:pPr>
        <w:pStyle w:val="a6"/>
      </w:pPr>
      <w:r>
        <w:t>Кажется, еще совсем недавно Вы вели своего малыша в первый класс. А сегодня рядом уже почти взрослый сын или красавица дочь, которые всеми силами стремятся убедить окружающих и самих себя в своей неповторимости, индивидуальности, непохожести на других.</w:t>
      </w:r>
    </w:p>
    <w:p w:rsidR="0045215B" w:rsidRPr="000D7D2D" w:rsidRDefault="0045215B" w:rsidP="000D7D2D">
      <w:pPr>
        <w:spacing w:after="0" w:line="240" w:lineRule="auto"/>
        <w:ind w:firstLine="709"/>
        <w:jc w:val="both"/>
        <w:rPr>
          <w:rFonts w:ascii="Times New Roman" w:hAnsi="Times New Roman" w:cs="Times New Roman"/>
          <w:sz w:val="28"/>
        </w:rPr>
      </w:pPr>
      <w:r w:rsidRPr="000D7D2D">
        <w:rPr>
          <w:rFonts w:ascii="Times New Roman" w:hAnsi="Times New Roman" w:cs="Times New Roman"/>
          <w:sz w:val="28"/>
        </w:rPr>
        <w:t xml:space="preserve">Именно </w:t>
      </w:r>
      <w:r w:rsidRPr="000D7D2D">
        <w:rPr>
          <w:rFonts w:ascii="Times New Roman" w:hAnsi="Times New Roman" w:cs="Times New Roman"/>
          <w:sz w:val="28"/>
          <w:u w:val="single"/>
        </w:rPr>
        <w:t>почти</w:t>
      </w:r>
      <w:r w:rsidR="000D7D2D">
        <w:rPr>
          <w:rFonts w:ascii="Times New Roman" w:hAnsi="Times New Roman" w:cs="Times New Roman"/>
          <w:sz w:val="28"/>
        </w:rPr>
        <w:t xml:space="preserve"> взрослый. Подростковый возраст</w:t>
      </w:r>
      <w:r w:rsidRPr="000D7D2D">
        <w:rPr>
          <w:rFonts w:ascii="Times New Roman" w:hAnsi="Times New Roman" w:cs="Times New Roman"/>
          <w:sz w:val="28"/>
        </w:rPr>
        <w:t xml:space="preserve"> – это «промежуточный» этап между </w:t>
      </w:r>
      <w:r w:rsidR="000D7D2D">
        <w:rPr>
          <w:rFonts w:ascii="Times New Roman" w:hAnsi="Times New Roman" w:cs="Times New Roman"/>
          <w:sz w:val="28"/>
        </w:rPr>
        <w:t>детством и юностью</w:t>
      </w:r>
      <w:r w:rsidRPr="000D7D2D">
        <w:rPr>
          <w:rFonts w:ascii="Times New Roman" w:hAnsi="Times New Roman" w:cs="Times New Roman"/>
          <w:sz w:val="28"/>
        </w:rPr>
        <w:t>. Ребенка еще волнуют проблемы подростков: право на независимость от родителей, принадлежность к той или иной группе сверстников, а также возникают вопросы: Кто Я? Какой Я? Что меня ждет в будущем?</w:t>
      </w:r>
    </w:p>
    <w:p w:rsidR="0045215B" w:rsidRPr="0045215B" w:rsidRDefault="0045215B" w:rsidP="0045215B">
      <w:pPr>
        <w:shd w:val="clear" w:color="auto" w:fill="FFFFFF" w:themeFill="background1"/>
        <w:spacing w:after="0" w:line="240" w:lineRule="auto"/>
        <w:ind w:firstLine="709"/>
        <w:jc w:val="both"/>
        <w:rPr>
          <w:rFonts w:ascii="Times New Roman" w:hAnsi="Times New Roman" w:cs="Times New Roman"/>
          <w:sz w:val="28"/>
          <w:szCs w:val="28"/>
        </w:rPr>
      </w:pPr>
      <w:r w:rsidRPr="0045215B">
        <w:rPr>
          <w:rFonts w:ascii="Times New Roman" w:hAnsi="Times New Roman" w:cs="Times New Roman"/>
          <w:sz w:val="28"/>
          <w:szCs w:val="28"/>
          <w:shd w:val="clear" w:color="auto" w:fill="FFFFFF" w:themeFill="background1"/>
        </w:rPr>
        <w:t xml:space="preserve">Многие родители сталкиваются с проблемами в воспитании подростка. Они спрашивают себя: "Куда же делся очаровательный, милый ребенок? Как он так мог измениться?" А ближе к выпускному вечеру в школе ребенок становится вообще неуправляемым. </w:t>
      </w:r>
      <w:r w:rsidR="000D7D2D">
        <w:rPr>
          <w:rFonts w:ascii="Times New Roman" w:hAnsi="Times New Roman" w:cs="Times New Roman"/>
          <w:sz w:val="28"/>
          <w:szCs w:val="28"/>
          <w:shd w:val="clear" w:color="auto" w:fill="FFFFFF" w:themeFill="background1"/>
        </w:rPr>
        <w:t>Э</w:t>
      </w:r>
      <w:r w:rsidRPr="0045215B">
        <w:rPr>
          <w:rFonts w:ascii="Times New Roman" w:hAnsi="Times New Roman" w:cs="Times New Roman"/>
          <w:sz w:val="28"/>
          <w:szCs w:val="28"/>
          <w:shd w:val="clear" w:color="auto" w:fill="FFFFFF" w:themeFill="background1"/>
        </w:rPr>
        <w:t>то общая для многих семей проблема. Так или иначе, этот период необходимо преодолеть и постараться наладить отношения с сыном или дочерью. Постараемся разобраться в этом вопросе и понять, как найти общий язык с подростком</w:t>
      </w:r>
      <w:r w:rsidR="000D7D2D">
        <w:rPr>
          <w:rFonts w:ascii="Times New Roman" w:hAnsi="Times New Roman" w:cs="Times New Roman"/>
          <w:sz w:val="28"/>
          <w:szCs w:val="28"/>
        </w:rPr>
        <w:t>.</w:t>
      </w:r>
    </w:p>
    <w:p w:rsidR="0045215B" w:rsidRPr="00744166" w:rsidRDefault="00744166" w:rsidP="0045215B">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w:t>
      </w:r>
      <w:r w:rsidR="000D7D2D" w:rsidRPr="00744166">
        <w:rPr>
          <w:rFonts w:ascii="Times New Roman" w:hAnsi="Times New Roman" w:cs="Times New Roman"/>
          <w:sz w:val="28"/>
          <w:szCs w:val="28"/>
          <w:shd w:val="clear" w:color="auto" w:fill="FFFFFF" w:themeFill="background1"/>
        </w:rPr>
        <w:t>А в</w:t>
      </w:r>
      <w:r w:rsidR="0045215B" w:rsidRPr="00744166">
        <w:rPr>
          <w:rFonts w:ascii="Times New Roman" w:hAnsi="Times New Roman" w:cs="Times New Roman"/>
          <w:sz w:val="28"/>
          <w:szCs w:val="28"/>
          <w:shd w:val="clear" w:color="auto" w:fill="FFFFFF" w:themeFill="background1"/>
        </w:rPr>
        <w:t>друг они выйдут из-под контроля, начнут курить и распивать спиртные напитки, окрестят себя «хипстерами» или начнут убегать из дома?</w:t>
      </w:r>
      <w:r w:rsidR="000D7D2D" w:rsidRPr="00744166">
        <w:rPr>
          <w:rFonts w:ascii="Times New Roman" w:hAnsi="Times New Roman" w:cs="Times New Roman"/>
          <w:sz w:val="28"/>
          <w:szCs w:val="28"/>
          <w:shd w:val="clear" w:color="auto" w:fill="FFFFFF" w:themeFill="background1"/>
        </w:rPr>
        <w:t>», - думают некоторые из родителей, опасаясь переходного возраста своих детей.</w:t>
      </w:r>
    </w:p>
    <w:p w:rsidR="0045215B" w:rsidRPr="00744166" w:rsidRDefault="0045215B" w:rsidP="0045215B">
      <w:pPr>
        <w:spacing w:after="0" w:line="240" w:lineRule="auto"/>
        <w:ind w:firstLine="709"/>
        <w:jc w:val="both"/>
        <w:rPr>
          <w:rFonts w:ascii="Times New Roman" w:hAnsi="Times New Roman" w:cs="Times New Roman"/>
          <w:sz w:val="28"/>
          <w:szCs w:val="28"/>
          <w:shd w:val="clear" w:color="auto" w:fill="EAE9E7"/>
        </w:rPr>
      </w:pPr>
      <w:r w:rsidRPr="00744166">
        <w:rPr>
          <w:rFonts w:ascii="Times New Roman" w:hAnsi="Times New Roman" w:cs="Times New Roman"/>
          <w:b/>
          <w:i/>
          <w:sz w:val="28"/>
          <w:szCs w:val="28"/>
          <w:shd w:val="clear" w:color="auto" w:fill="FFFFFF" w:themeFill="background1"/>
        </w:rPr>
        <w:t>На самом деле все не так страшно</w:t>
      </w:r>
      <w:r w:rsidRPr="00744166">
        <w:rPr>
          <w:rFonts w:ascii="Times New Roman" w:hAnsi="Times New Roman" w:cs="Times New Roman"/>
          <w:i/>
          <w:sz w:val="28"/>
          <w:szCs w:val="28"/>
          <w:shd w:val="clear" w:color="auto" w:fill="FFFFFF" w:themeFill="background1"/>
        </w:rPr>
        <w:t xml:space="preserve"> </w:t>
      </w:r>
      <w:r w:rsidR="000D7D2D" w:rsidRPr="00744166">
        <w:rPr>
          <w:rFonts w:ascii="Times New Roman" w:hAnsi="Times New Roman" w:cs="Times New Roman"/>
          <w:sz w:val="28"/>
          <w:szCs w:val="28"/>
          <w:shd w:val="clear" w:color="auto" w:fill="FFFFFF" w:themeFill="background1"/>
        </w:rPr>
        <w:t>П</w:t>
      </w:r>
      <w:r w:rsidRPr="00744166">
        <w:rPr>
          <w:rFonts w:ascii="Times New Roman" w:hAnsi="Times New Roman" w:cs="Times New Roman"/>
          <w:sz w:val="28"/>
          <w:szCs w:val="28"/>
          <w:shd w:val="clear" w:color="auto" w:fill="FFFFFF" w:themeFill="background1"/>
        </w:rPr>
        <w:t xml:space="preserve">одростковый </w:t>
      </w:r>
      <w:r w:rsidR="000D7D2D" w:rsidRPr="00744166">
        <w:rPr>
          <w:rFonts w:ascii="Times New Roman" w:hAnsi="Times New Roman" w:cs="Times New Roman"/>
          <w:sz w:val="28"/>
          <w:szCs w:val="28"/>
          <w:shd w:val="clear" w:color="auto" w:fill="FFFFFF" w:themeFill="background1"/>
        </w:rPr>
        <w:t xml:space="preserve">возраст называют «весной жизни» </w:t>
      </w:r>
      <w:r w:rsidRPr="00744166">
        <w:rPr>
          <w:rFonts w:ascii="Times New Roman" w:hAnsi="Times New Roman" w:cs="Times New Roman"/>
          <w:sz w:val="28"/>
          <w:szCs w:val="28"/>
          <w:shd w:val="clear" w:color="auto" w:fill="FFFFFF" w:themeFill="background1"/>
        </w:rPr>
        <w:t>для большинства детей начинается сладостная пора. В этот момент необходимо научиться контролировать ситуацию, поддерживать ребенка и не испортить счастливые минуты юности. Чтобы справиться с этим, следует окунуться в другой мир – в мир ребенка - и понять, какие же перемены происходят в столь юном возрасте.</w:t>
      </w:r>
    </w:p>
    <w:p w:rsidR="0045215B" w:rsidRPr="00744166" w:rsidRDefault="00744166" w:rsidP="0045215B">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noProof/>
          <w:color w:val="2B2622"/>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207010</wp:posOffset>
            </wp:positionV>
            <wp:extent cx="2406015" cy="1828800"/>
            <wp:effectExtent l="19050" t="0" r="0" b="0"/>
            <wp:wrapTight wrapText="largest">
              <wp:wrapPolygon edited="0">
                <wp:start x="-171" y="0"/>
                <wp:lineTo x="-171" y="21375"/>
                <wp:lineTo x="21549" y="21375"/>
                <wp:lineTo x="21549" y="0"/>
                <wp:lineTo x="-171" y="0"/>
              </wp:wrapPolygon>
            </wp:wrapTight>
            <wp:docPr id="4" name="Рисунок 4" descr="психология развития и возрастная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сихология развития и возрастная психология"/>
                    <pic:cNvPicPr>
                      <a:picLocks noChangeAspect="1" noChangeArrowheads="1"/>
                    </pic:cNvPicPr>
                  </pic:nvPicPr>
                  <pic:blipFill>
                    <a:blip r:embed="rId7" cstate="print"/>
                    <a:srcRect/>
                    <a:stretch>
                      <a:fillRect/>
                    </a:stretch>
                  </pic:blipFill>
                  <pic:spPr bwMode="auto">
                    <a:xfrm>
                      <a:off x="0" y="0"/>
                      <a:ext cx="2406015" cy="1828800"/>
                    </a:xfrm>
                    <a:prstGeom prst="rect">
                      <a:avLst/>
                    </a:prstGeom>
                    <a:noFill/>
                    <a:ln w="9525">
                      <a:noFill/>
                      <a:miter lim="800000"/>
                      <a:headEnd/>
                      <a:tailEnd/>
                    </a:ln>
                  </pic:spPr>
                </pic:pic>
              </a:graphicData>
            </a:graphic>
          </wp:anchor>
        </w:drawing>
      </w:r>
      <w:r w:rsidR="0045215B" w:rsidRPr="00744166">
        <w:rPr>
          <w:rFonts w:ascii="Times New Roman" w:hAnsi="Times New Roman" w:cs="Times New Roman"/>
          <w:b/>
          <w:i/>
          <w:color w:val="2B2622"/>
          <w:sz w:val="28"/>
          <w:szCs w:val="28"/>
          <w:shd w:val="clear" w:color="auto" w:fill="FFFFFF" w:themeFill="background1"/>
        </w:rPr>
        <w:t>Другой мир</w:t>
      </w:r>
    </w:p>
    <w:p w:rsidR="0045215B" w:rsidRPr="0045215B" w:rsidRDefault="0045215B" w:rsidP="0045215B">
      <w:pPr>
        <w:spacing w:after="0" w:line="240" w:lineRule="auto"/>
        <w:ind w:firstLine="709"/>
        <w:jc w:val="both"/>
        <w:rPr>
          <w:rFonts w:ascii="Times New Roman" w:hAnsi="Times New Roman" w:cs="Times New Roman"/>
          <w:sz w:val="28"/>
          <w:szCs w:val="28"/>
        </w:rPr>
      </w:pPr>
      <w:r w:rsidRPr="0045215B">
        <w:rPr>
          <w:rFonts w:ascii="Times New Roman" w:hAnsi="Times New Roman" w:cs="Times New Roman"/>
          <w:color w:val="2B2622"/>
          <w:sz w:val="28"/>
          <w:szCs w:val="28"/>
          <w:shd w:val="clear" w:color="auto" w:fill="FFFFFF" w:themeFill="background1"/>
        </w:rPr>
        <w:t xml:space="preserve">Наверняка </w:t>
      </w:r>
      <w:r w:rsidR="000D7D2D">
        <w:rPr>
          <w:rFonts w:ascii="Times New Roman" w:hAnsi="Times New Roman" w:cs="Times New Roman"/>
          <w:color w:val="2B2622"/>
          <w:sz w:val="28"/>
          <w:szCs w:val="28"/>
          <w:shd w:val="clear" w:color="auto" w:fill="FFFFFF" w:themeFill="background1"/>
        </w:rPr>
        <w:t>вы стали</w:t>
      </w:r>
      <w:r w:rsidRPr="0045215B">
        <w:rPr>
          <w:rFonts w:ascii="Times New Roman" w:hAnsi="Times New Roman" w:cs="Times New Roman"/>
          <w:color w:val="2B2622"/>
          <w:sz w:val="28"/>
          <w:szCs w:val="28"/>
          <w:shd w:val="clear" w:color="auto" w:fill="FFFFFF" w:themeFill="background1"/>
        </w:rPr>
        <w:t xml:space="preserve"> замечать, что ребенок стал разговаривать на другом языке, странно одеваться, </w:t>
      </w:r>
      <w:proofErr w:type="gramStart"/>
      <w:r w:rsidRPr="0045215B">
        <w:rPr>
          <w:rFonts w:ascii="Times New Roman" w:hAnsi="Times New Roman" w:cs="Times New Roman"/>
          <w:color w:val="2B2622"/>
          <w:sz w:val="28"/>
          <w:szCs w:val="28"/>
          <w:shd w:val="clear" w:color="auto" w:fill="FFFFFF" w:themeFill="background1"/>
        </w:rPr>
        <w:t>хамить</w:t>
      </w:r>
      <w:proofErr w:type="gramEnd"/>
      <w:r w:rsidRPr="0045215B">
        <w:rPr>
          <w:rFonts w:ascii="Times New Roman" w:hAnsi="Times New Roman" w:cs="Times New Roman"/>
          <w:color w:val="2B2622"/>
          <w:sz w:val="28"/>
          <w:szCs w:val="28"/>
          <w:shd w:val="clear" w:color="auto" w:fill="FFFFFF" w:themeFill="background1"/>
        </w:rPr>
        <w:t xml:space="preserve">, провоцировать скандалы, портить волосы, слушать дикую музыку и привлекать к себе внимание. Общение подростков с родителями сходит </w:t>
      </w:r>
      <w:proofErr w:type="gramStart"/>
      <w:r w:rsidRPr="0045215B">
        <w:rPr>
          <w:rFonts w:ascii="Times New Roman" w:hAnsi="Times New Roman" w:cs="Times New Roman"/>
          <w:color w:val="2B2622"/>
          <w:sz w:val="28"/>
          <w:szCs w:val="28"/>
          <w:shd w:val="clear" w:color="auto" w:fill="FFFFFF" w:themeFill="background1"/>
        </w:rPr>
        <w:t>на</w:t>
      </w:r>
      <w:proofErr w:type="gramEnd"/>
      <w:r w:rsidRPr="0045215B">
        <w:rPr>
          <w:rFonts w:ascii="Times New Roman" w:hAnsi="Times New Roman" w:cs="Times New Roman"/>
          <w:color w:val="2B2622"/>
          <w:sz w:val="28"/>
          <w:szCs w:val="28"/>
          <w:shd w:val="clear" w:color="auto" w:fill="FFFFFF" w:themeFill="background1"/>
        </w:rPr>
        <w:t xml:space="preserve"> нет. Они друг друга не понимают, ведь отцы и дети – это разные поколения, у которых свои ценности, мировоззрение, лексикон, эстетика и так далее. Естественно, неизвестность пугает, особенно если это касается собственного ребенка. И чтобы разобраться в таинственном </w:t>
      </w:r>
      <w:r w:rsidRPr="0045215B">
        <w:rPr>
          <w:rFonts w:ascii="Times New Roman" w:hAnsi="Times New Roman" w:cs="Times New Roman"/>
          <w:color w:val="2B2622"/>
          <w:sz w:val="28"/>
          <w:szCs w:val="28"/>
          <w:shd w:val="clear" w:color="auto" w:fill="FFFFFF" w:themeFill="background1"/>
        </w:rPr>
        <w:lastRenderedPageBreak/>
        <w:t xml:space="preserve">мире подростка, в первую очередь его нужно выслушать, понять и принять. Родители готовы к диалогу, но дети не спешат делиться </w:t>
      </w:r>
      <w:proofErr w:type="gramStart"/>
      <w:r w:rsidRPr="0045215B">
        <w:rPr>
          <w:rFonts w:ascii="Times New Roman" w:hAnsi="Times New Roman" w:cs="Times New Roman"/>
          <w:color w:val="2B2622"/>
          <w:sz w:val="28"/>
          <w:szCs w:val="28"/>
          <w:shd w:val="clear" w:color="auto" w:fill="FFFFFF" w:themeFill="background1"/>
        </w:rPr>
        <w:t>самым</w:t>
      </w:r>
      <w:proofErr w:type="gramEnd"/>
      <w:r w:rsidRPr="0045215B">
        <w:rPr>
          <w:rFonts w:ascii="Times New Roman" w:hAnsi="Times New Roman" w:cs="Times New Roman"/>
          <w:color w:val="2B2622"/>
          <w:sz w:val="28"/>
          <w:szCs w:val="28"/>
          <w:shd w:val="clear" w:color="auto" w:fill="FFFFFF" w:themeFill="background1"/>
        </w:rPr>
        <w:t xml:space="preserve"> сокровенным…</w:t>
      </w:r>
    </w:p>
    <w:p w:rsidR="000D7D2D" w:rsidRPr="00744166" w:rsidRDefault="0045215B" w:rsidP="0045215B">
      <w:pPr>
        <w:spacing w:after="0" w:line="240" w:lineRule="auto"/>
        <w:ind w:firstLine="709"/>
        <w:jc w:val="both"/>
        <w:rPr>
          <w:rFonts w:ascii="Times New Roman" w:hAnsi="Times New Roman" w:cs="Times New Roman"/>
          <w:sz w:val="28"/>
          <w:szCs w:val="28"/>
          <w:shd w:val="clear" w:color="auto" w:fill="FFFFFF" w:themeFill="background1"/>
        </w:rPr>
      </w:pPr>
      <w:r w:rsidRPr="00744166">
        <w:rPr>
          <w:rFonts w:ascii="Times New Roman" w:hAnsi="Times New Roman" w:cs="Times New Roman"/>
          <w:b/>
          <w:i/>
          <w:sz w:val="28"/>
          <w:szCs w:val="28"/>
          <w:shd w:val="clear" w:color="auto" w:fill="FFFFFF" w:themeFill="background1"/>
        </w:rPr>
        <w:t>Как поступить в такой ситуации?</w:t>
      </w:r>
      <w:r w:rsidRPr="00744166">
        <w:rPr>
          <w:rFonts w:ascii="Times New Roman" w:hAnsi="Times New Roman" w:cs="Times New Roman"/>
          <w:sz w:val="28"/>
          <w:szCs w:val="28"/>
          <w:shd w:val="clear" w:color="auto" w:fill="FFFFFF" w:themeFill="background1"/>
        </w:rPr>
        <w:t xml:space="preserve"> Изучая такие науки, как психология развития и возрастная психология, большинство специалистов пришли к выводу, что путь к ребенку лежит через понимание. Для начала </w:t>
      </w:r>
      <w:r w:rsidR="000D7D2D" w:rsidRPr="00744166">
        <w:rPr>
          <w:rFonts w:ascii="Times New Roman" w:hAnsi="Times New Roman" w:cs="Times New Roman"/>
          <w:sz w:val="28"/>
          <w:szCs w:val="28"/>
          <w:shd w:val="clear" w:color="auto" w:fill="FFFFFF" w:themeFill="background1"/>
        </w:rPr>
        <w:t xml:space="preserve">вам </w:t>
      </w:r>
      <w:r w:rsidRPr="00744166">
        <w:rPr>
          <w:rFonts w:ascii="Times New Roman" w:hAnsi="Times New Roman" w:cs="Times New Roman"/>
          <w:sz w:val="28"/>
          <w:szCs w:val="28"/>
          <w:shd w:val="clear" w:color="auto" w:fill="FFFFFF" w:themeFill="background1"/>
        </w:rPr>
        <w:t xml:space="preserve">следует принять тот факт, что у </w:t>
      </w:r>
      <w:r w:rsidR="000D7D2D" w:rsidRPr="00744166">
        <w:rPr>
          <w:rFonts w:ascii="Times New Roman" w:hAnsi="Times New Roman" w:cs="Times New Roman"/>
          <w:sz w:val="28"/>
          <w:szCs w:val="28"/>
          <w:shd w:val="clear" w:color="auto" w:fill="FFFFFF" w:themeFill="background1"/>
        </w:rPr>
        <w:t xml:space="preserve">подростка </w:t>
      </w:r>
      <w:r w:rsidRPr="00744166">
        <w:rPr>
          <w:rFonts w:ascii="Times New Roman" w:hAnsi="Times New Roman" w:cs="Times New Roman"/>
          <w:sz w:val="28"/>
          <w:szCs w:val="28"/>
          <w:shd w:val="clear" w:color="auto" w:fill="FFFFFF" w:themeFill="background1"/>
        </w:rPr>
        <w:t xml:space="preserve">могут быть другие интересы, даже если </w:t>
      </w:r>
      <w:r w:rsidR="000D7D2D" w:rsidRPr="00744166">
        <w:rPr>
          <w:rFonts w:ascii="Times New Roman" w:hAnsi="Times New Roman" w:cs="Times New Roman"/>
          <w:sz w:val="28"/>
          <w:szCs w:val="28"/>
          <w:shd w:val="clear" w:color="auto" w:fill="FFFFFF" w:themeFill="background1"/>
        </w:rPr>
        <w:t>вы как родитель их не одобряе</w:t>
      </w:r>
      <w:r w:rsidRPr="00744166">
        <w:rPr>
          <w:rFonts w:ascii="Times New Roman" w:hAnsi="Times New Roman" w:cs="Times New Roman"/>
          <w:sz w:val="28"/>
          <w:szCs w:val="28"/>
          <w:shd w:val="clear" w:color="auto" w:fill="FFFFFF" w:themeFill="background1"/>
        </w:rPr>
        <w:t>т</w:t>
      </w:r>
      <w:r w:rsidR="000D7D2D" w:rsidRPr="00744166">
        <w:rPr>
          <w:rFonts w:ascii="Times New Roman" w:hAnsi="Times New Roman" w:cs="Times New Roman"/>
          <w:sz w:val="28"/>
          <w:szCs w:val="28"/>
          <w:shd w:val="clear" w:color="auto" w:fill="FFFFFF" w:themeFill="background1"/>
        </w:rPr>
        <w:t>е</w:t>
      </w:r>
      <w:r w:rsidRPr="00744166">
        <w:rPr>
          <w:rFonts w:ascii="Times New Roman" w:hAnsi="Times New Roman" w:cs="Times New Roman"/>
          <w:sz w:val="28"/>
          <w:szCs w:val="28"/>
          <w:shd w:val="clear" w:color="auto" w:fill="FFFFFF" w:themeFill="background1"/>
        </w:rPr>
        <w:t xml:space="preserve">. </w:t>
      </w:r>
    </w:p>
    <w:p w:rsidR="0045215B" w:rsidRPr="00744166" w:rsidRDefault="000D7D2D" w:rsidP="0045215B">
      <w:pPr>
        <w:spacing w:after="0" w:line="240" w:lineRule="auto"/>
        <w:ind w:firstLine="709"/>
        <w:jc w:val="both"/>
        <w:rPr>
          <w:rFonts w:ascii="Times New Roman" w:hAnsi="Times New Roman" w:cs="Times New Roman"/>
          <w:sz w:val="28"/>
          <w:szCs w:val="28"/>
        </w:rPr>
      </w:pPr>
      <w:r w:rsidRPr="00744166">
        <w:rPr>
          <w:rFonts w:ascii="Times New Roman" w:hAnsi="Times New Roman" w:cs="Times New Roman"/>
          <w:sz w:val="28"/>
          <w:szCs w:val="28"/>
          <w:shd w:val="clear" w:color="auto" w:fill="FFFFFF" w:themeFill="background1"/>
        </w:rPr>
        <w:t>Вспомните</w:t>
      </w:r>
      <w:r w:rsidR="0045215B" w:rsidRPr="00744166">
        <w:rPr>
          <w:rFonts w:ascii="Times New Roman" w:hAnsi="Times New Roman" w:cs="Times New Roman"/>
          <w:sz w:val="28"/>
          <w:szCs w:val="28"/>
          <w:shd w:val="clear" w:color="auto" w:fill="FFFFFF" w:themeFill="background1"/>
        </w:rPr>
        <w:t xml:space="preserve"> себя в молодости</w:t>
      </w:r>
      <w:r w:rsidRPr="00744166">
        <w:rPr>
          <w:rFonts w:ascii="Times New Roman" w:hAnsi="Times New Roman" w:cs="Times New Roman"/>
          <w:sz w:val="28"/>
          <w:szCs w:val="28"/>
          <w:shd w:val="clear" w:color="auto" w:fill="FFFFFF" w:themeFill="background1"/>
        </w:rPr>
        <w:t>. Ч</w:t>
      </w:r>
      <w:r w:rsidR="0045215B" w:rsidRPr="00744166">
        <w:rPr>
          <w:rFonts w:ascii="Times New Roman" w:hAnsi="Times New Roman" w:cs="Times New Roman"/>
          <w:sz w:val="28"/>
          <w:szCs w:val="28"/>
          <w:shd w:val="clear" w:color="auto" w:fill="FFFFFF" w:themeFill="background1"/>
        </w:rPr>
        <w:t>его вам хотелось тогда, чего не хватало…. Сопоставив свои желания и поведение в юности с тем, как ведет себя ваш ребенок, необходимо установить новые правила у себя в доме: пусть сын или дочь слушают музыку, которая нравится, носят все, что хотят, употребляют жаргон без испо</w:t>
      </w:r>
      <w:r w:rsidRPr="00744166">
        <w:rPr>
          <w:rFonts w:ascii="Times New Roman" w:hAnsi="Times New Roman" w:cs="Times New Roman"/>
          <w:sz w:val="28"/>
          <w:szCs w:val="28"/>
          <w:shd w:val="clear" w:color="auto" w:fill="FFFFFF" w:themeFill="background1"/>
        </w:rPr>
        <w:t>льзования ненормативной лексики. А</w:t>
      </w:r>
      <w:r w:rsidR="0045215B" w:rsidRPr="00744166">
        <w:rPr>
          <w:rFonts w:ascii="Times New Roman" w:hAnsi="Times New Roman" w:cs="Times New Roman"/>
          <w:sz w:val="28"/>
          <w:szCs w:val="28"/>
          <w:shd w:val="clear" w:color="auto" w:fill="FFFFFF" w:themeFill="background1"/>
        </w:rPr>
        <w:t xml:space="preserve"> вам остается это понять и принять.</w:t>
      </w:r>
    </w:p>
    <w:p w:rsidR="0045215B" w:rsidRPr="00744166" w:rsidRDefault="00744166" w:rsidP="00744166">
      <w:pPr>
        <w:spacing w:after="0" w:line="240" w:lineRule="auto"/>
        <w:ind w:firstLine="709"/>
        <w:jc w:val="both"/>
        <w:rPr>
          <w:rFonts w:ascii="Times New Roman" w:hAnsi="Times New Roman" w:cs="Times New Roman"/>
          <w:sz w:val="28"/>
          <w:szCs w:val="28"/>
          <w:shd w:val="clear" w:color="auto" w:fill="EAE9E7"/>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-59690</wp:posOffset>
            </wp:positionH>
            <wp:positionV relativeFrom="paragraph">
              <wp:posOffset>29210</wp:posOffset>
            </wp:positionV>
            <wp:extent cx="2867025" cy="2325370"/>
            <wp:effectExtent l="19050" t="0" r="9525" b="0"/>
            <wp:wrapSquare wrapText="largest"/>
            <wp:docPr id="7" name="Рисунок 7" descr="современные подро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ременные подростки"/>
                    <pic:cNvPicPr>
                      <a:picLocks noChangeAspect="1" noChangeArrowheads="1"/>
                    </pic:cNvPicPr>
                  </pic:nvPicPr>
                  <pic:blipFill>
                    <a:blip r:embed="rId8" cstate="print"/>
                    <a:srcRect/>
                    <a:stretch>
                      <a:fillRect/>
                    </a:stretch>
                  </pic:blipFill>
                  <pic:spPr bwMode="auto">
                    <a:xfrm>
                      <a:off x="0" y="0"/>
                      <a:ext cx="2867025" cy="2325370"/>
                    </a:xfrm>
                    <a:prstGeom prst="rect">
                      <a:avLst/>
                    </a:prstGeom>
                    <a:noFill/>
                    <a:ln w="9525">
                      <a:noFill/>
                      <a:miter lim="800000"/>
                      <a:headEnd/>
                      <a:tailEnd/>
                    </a:ln>
                  </pic:spPr>
                </pic:pic>
              </a:graphicData>
            </a:graphic>
          </wp:anchor>
        </w:drawing>
      </w:r>
      <w:r w:rsidR="0045215B" w:rsidRPr="00744166">
        <w:rPr>
          <w:rFonts w:ascii="Times New Roman" w:hAnsi="Times New Roman" w:cs="Times New Roman"/>
          <w:i/>
          <w:sz w:val="28"/>
          <w:szCs w:val="28"/>
          <w:shd w:val="clear" w:color="auto" w:fill="FFFFFF" w:themeFill="background1"/>
        </w:rPr>
        <w:t>Чем доброжелательнее родители будут относиться к подростку, тем быстрее он откроется и пустит в свой внутренний мир.</w:t>
      </w:r>
      <w:r w:rsidR="0045215B" w:rsidRPr="00744166">
        <w:rPr>
          <w:rFonts w:ascii="Times New Roman" w:hAnsi="Times New Roman" w:cs="Times New Roman"/>
          <w:sz w:val="28"/>
          <w:szCs w:val="28"/>
          <w:shd w:val="clear" w:color="auto" w:fill="FFFFFF" w:themeFill="background1"/>
        </w:rPr>
        <w:t xml:space="preserve"> Представим такую ситуацию: ребенок уехал за границу. Он выпал из нашей действительности, стал разговаривать на другом языке. После его приезда домой вам придется найти с ним общий язык.</w:t>
      </w:r>
      <w:r w:rsidR="0045215B" w:rsidRPr="00744166">
        <w:rPr>
          <w:rFonts w:ascii="Times New Roman" w:hAnsi="Times New Roman" w:cs="Times New Roman"/>
          <w:sz w:val="28"/>
          <w:szCs w:val="28"/>
          <w:shd w:val="clear" w:color="auto" w:fill="EAE9E7"/>
        </w:rPr>
        <w:t xml:space="preserve"> </w:t>
      </w:r>
    </w:p>
    <w:p w:rsidR="00744166" w:rsidRDefault="00744166" w:rsidP="0045215B">
      <w:pPr>
        <w:shd w:val="clear" w:color="auto" w:fill="FFFFFF" w:themeFill="background1"/>
        <w:spacing w:after="0" w:line="240" w:lineRule="auto"/>
        <w:ind w:firstLine="709"/>
        <w:jc w:val="both"/>
        <w:rPr>
          <w:rFonts w:ascii="Times New Roman" w:hAnsi="Times New Roman" w:cs="Times New Roman"/>
          <w:i/>
          <w:sz w:val="28"/>
          <w:szCs w:val="28"/>
          <w:shd w:val="clear" w:color="auto" w:fill="FFFFFF" w:themeFill="background1"/>
        </w:rPr>
      </w:pPr>
    </w:p>
    <w:p w:rsidR="00F57AA6" w:rsidRDefault="00F57AA6" w:rsidP="0045215B">
      <w:pPr>
        <w:shd w:val="clear" w:color="auto" w:fill="FFFFFF" w:themeFill="background1"/>
        <w:spacing w:after="0" w:line="240" w:lineRule="auto"/>
        <w:ind w:firstLine="709"/>
        <w:jc w:val="both"/>
        <w:rPr>
          <w:rFonts w:ascii="Times New Roman" w:hAnsi="Times New Roman" w:cs="Times New Roman"/>
          <w:i/>
          <w:sz w:val="28"/>
          <w:szCs w:val="28"/>
          <w:shd w:val="clear" w:color="auto" w:fill="FFFFFF" w:themeFill="background1"/>
        </w:rPr>
      </w:pPr>
    </w:p>
    <w:p w:rsidR="0045215B" w:rsidRPr="00744166" w:rsidRDefault="0045215B" w:rsidP="0045215B">
      <w:pPr>
        <w:shd w:val="clear" w:color="auto" w:fill="FFFFFF" w:themeFill="background1"/>
        <w:spacing w:after="0" w:line="240" w:lineRule="auto"/>
        <w:ind w:firstLine="709"/>
        <w:jc w:val="both"/>
        <w:rPr>
          <w:rFonts w:ascii="Times New Roman" w:hAnsi="Times New Roman" w:cs="Times New Roman"/>
          <w:sz w:val="28"/>
          <w:szCs w:val="28"/>
        </w:rPr>
      </w:pPr>
      <w:r w:rsidRPr="00744166">
        <w:rPr>
          <w:rFonts w:ascii="Times New Roman" w:hAnsi="Times New Roman" w:cs="Times New Roman"/>
          <w:b/>
          <w:i/>
          <w:sz w:val="28"/>
          <w:szCs w:val="28"/>
          <w:shd w:val="clear" w:color="auto" w:fill="FFFFFF" w:themeFill="background1"/>
        </w:rPr>
        <w:t>Чего нельзя делать</w:t>
      </w:r>
      <w:proofErr w:type="gramStart"/>
      <w:r w:rsidRPr="00744166">
        <w:rPr>
          <w:rFonts w:ascii="Times New Roman" w:hAnsi="Times New Roman" w:cs="Times New Roman"/>
          <w:sz w:val="28"/>
          <w:szCs w:val="28"/>
          <w:shd w:val="clear" w:color="auto" w:fill="FFFFFF" w:themeFill="background1"/>
        </w:rPr>
        <w:t xml:space="preserve"> В</w:t>
      </w:r>
      <w:proofErr w:type="gramEnd"/>
      <w:r w:rsidRPr="00744166">
        <w:rPr>
          <w:rFonts w:ascii="Times New Roman" w:hAnsi="Times New Roman" w:cs="Times New Roman"/>
          <w:sz w:val="28"/>
          <w:szCs w:val="28"/>
          <w:shd w:val="clear" w:color="auto" w:fill="FFFFFF" w:themeFill="background1"/>
        </w:rPr>
        <w:t xml:space="preserve"> этом возрасте современные подростки начинают прибегать к экспериментам с сигаретами и алкоголем, попадают в дурные компании. Такое поведение приводит родителей в ужас. Помимо алкоголя, наркотиков и сигарет, существует еще несколько пороков, которые могут охватить подростка – это интернет-зависимость, экстремальные увлечения и незащищенный секс. И здесь начинается самое страшное: чем больше родители запрещают, ругаются и наказывают, </w:t>
      </w:r>
      <w:r w:rsidR="00744166">
        <w:rPr>
          <w:rFonts w:ascii="Times New Roman" w:hAnsi="Times New Roman" w:cs="Times New Roman"/>
          <w:sz w:val="28"/>
          <w:szCs w:val="28"/>
          <w:shd w:val="clear" w:color="auto" w:fill="FFFFFF" w:themeFill="background1"/>
        </w:rPr>
        <w:t>тем активнее ребенок тянется в</w:t>
      </w:r>
      <w:r w:rsidRPr="00744166">
        <w:rPr>
          <w:rFonts w:ascii="Times New Roman" w:hAnsi="Times New Roman" w:cs="Times New Roman"/>
          <w:sz w:val="28"/>
          <w:szCs w:val="28"/>
          <w:shd w:val="clear" w:color="auto" w:fill="FFFFFF" w:themeFill="background1"/>
        </w:rPr>
        <w:t xml:space="preserve"> мир недетских увлечений.</w:t>
      </w:r>
    </w:p>
    <w:p w:rsidR="0045215B" w:rsidRPr="00744166" w:rsidRDefault="003D4D64" w:rsidP="0045215B">
      <w:pPr>
        <w:spacing w:after="0" w:line="240" w:lineRule="auto"/>
        <w:ind w:firstLine="709"/>
        <w:jc w:val="both"/>
        <w:rPr>
          <w:rFonts w:ascii="Times New Roman" w:hAnsi="Times New Roman" w:cs="Times New Roman"/>
          <w:sz w:val="28"/>
          <w:szCs w:val="28"/>
        </w:rPr>
      </w:pPr>
      <w:r w:rsidRPr="00744166">
        <w:rPr>
          <w:rFonts w:ascii="Times New Roman" w:hAnsi="Times New Roman" w:cs="Times New Roman"/>
          <w:sz w:val="28"/>
          <w:szCs w:val="28"/>
          <w:shd w:val="clear" w:color="auto" w:fill="FFFFFF" w:themeFill="background1"/>
        </w:rPr>
        <w:t>Т</w:t>
      </w:r>
      <w:r w:rsidR="0045215B" w:rsidRPr="00744166">
        <w:rPr>
          <w:rFonts w:ascii="Times New Roman" w:hAnsi="Times New Roman" w:cs="Times New Roman"/>
          <w:sz w:val="28"/>
          <w:szCs w:val="28"/>
          <w:shd w:val="clear" w:color="auto" w:fill="FFFFFF" w:themeFill="background1"/>
        </w:rPr>
        <w:t xml:space="preserve">акие эксперименты имеют одну особенность. Действительно, таким образом, дети познают мир, не понимая, где заканчиваются границы </w:t>
      </w:r>
      <w:proofErr w:type="gramStart"/>
      <w:r w:rsidR="0045215B" w:rsidRPr="00744166">
        <w:rPr>
          <w:rFonts w:ascii="Times New Roman" w:hAnsi="Times New Roman" w:cs="Times New Roman"/>
          <w:sz w:val="28"/>
          <w:szCs w:val="28"/>
          <w:shd w:val="clear" w:color="auto" w:fill="FFFFFF" w:themeFill="background1"/>
        </w:rPr>
        <w:t>дозволенного</w:t>
      </w:r>
      <w:proofErr w:type="gramEnd"/>
      <w:r w:rsidR="0045215B" w:rsidRPr="00744166">
        <w:rPr>
          <w:rFonts w:ascii="Times New Roman" w:hAnsi="Times New Roman" w:cs="Times New Roman"/>
          <w:sz w:val="28"/>
          <w:szCs w:val="28"/>
          <w:shd w:val="clear" w:color="auto" w:fill="FFFFFF" w:themeFill="background1"/>
        </w:rPr>
        <w:t>. Если разговор идет о дурной компании или играх со смертью – тут следует бить в колокола, ребенок потерялся в реальном мире. Если подросток «ушел» в компьютерные игры, это говорит о том, что свои прозаичные дни он заменяет фантазиями. Наркотики употребляют дети, которые хотят заглушить боль. С дурными компаниями связываются подростки, которые дома чувствуют себя чужими. Безусловно, не существует такого рецепта, который смог бы застраховать подростка от опасностей на его пути взросления. Но иногда родители сами усугубляют ситуацию: нездоровая атмосфера в семье, скандалы, крики, ругань, негативный пример старших – все это толкает ребенка в пропасть.</w:t>
      </w:r>
    </w:p>
    <w:p w:rsidR="003D4D64" w:rsidRPr="00744166" w:rsidRDefault="0045215B" w:rsidP="0045215B">
      <w:pPr>
        <w:spacing w:after="0" w:line="240" w:lineRule="auto"/>
        <w:ind w:firstLine="709"/>
        <w:jc w:val="both"/>
        <w:rPr>
          <w:rFonts w:ascii="Times New Roman" w:hAnsi="Times New Roman" w:cs="Times New Roman"/>
          <w:sz w:val="28"/>
          <w:szCs w:val="28"/>
          <w:shd w:val="clear" w:color="auto" w:fill="FFFFFF" w:themeFill="background1"/>
        </w:rPr>
      </w:pPr>
      <w:r w:rsidRPr="00744166">
        <w:rPr>
          <w:rFonts w:ascii="Times New Roman" w:hAnsi="Times New Roman" w:cs="Times New Roman"/>
          <w:b/>
          <w:i/>
          <w:sz w:val="28"/>
          <w:szCs w:val="28"/>
          <w:shd w:val="clear" w:color="auto" w:fill="FFFFFF" w:themeFill="background1"/>
        </w:rPr>
        <w:t>Направления, в которых нужно двигаться</w:t>
      </w:r>
      <w:r w:rsidRPr="00744166">
        <w:rPr>
          <w:rFonts w:ascii="Times New Roman" w:hAnsi="Times New Roman" w:cs="Times New Roman"/>
          <w:sz w:val="28"/>
          <w:szCs w:val="28"/>
          <w:shd w:val="clear" w:color="auto" w:fill="FFFFFF" w:themeFill="background1"/>
        </w:rPr>
        <w:t xml:space="preserve"> </w:t>
      </w:r>
      <w:r w:rsidR="003D4D64" w:rsidRPr="00744166">
        <w:rPr>
          <w:rFonts w:ascii="Times New Roman" w:hAnsi="Times New Roman" w:cs="Times New Roman"/>
          <w:sz w:val="28"/>
          <w:szCs w:val="28"/>
          <w:shd w:val="clear" w:color="auto" w:fill="FFFFFF" w:themeFill="background1"/>
        </w:rPr>
        <w:t>П</w:t>
      </w:r>
      <w:r w:rsidRPr="00744166">
        <w:rPr>
          <w:rFonts w:ascii="Times New Roman" w:hAnsi="Times New Roman" w:cs="Times New Roman"/>
          <w:sz w:val="28"/>
          <w:szCs w:val="28"/>
          <w:shd w:val="clear" w:color="auto" w:fill="FFFFFF" w:themeFill="background1"/>
        </w:rPr>
        <w:t>одростки нуждаются в помощи. Дабы оградить своего ребенка от опасных ситуаций, необходимо д</w:t>
      </w:r>
      <w:r w:rsidR="003D4D64" w:rsidRPr="00744166">
        <w:rPr>
          <w:rFonts w:ascii="Times New Roman" w:hAnsi="Times New Roman" w:cs="Times New Roman"/>
          <w:sz w:val="28"/>
          <w:szCs w:val="28"/>
          <w:shd w:val="clear" w:color="auto" w:fill="FFFFFF" w:themeFill="background1"/>
        </w:rPr>
        <w:t>ействовать в трех направлениях:</w:t>
      </w:r>
    </w:p>
    <w:p w:rsidR="0045215B" w:rsidRPr="00744166" w:rsidRDefault="003D4D64" w:rsidP="003D4D64">
      <w:pPr>
        <w:pStyle w:val="a8"/>
        <w:numPr>
          <w:ilvl w:val="0"/>
          <w:numId w:val="1"/>
        </w:numPr>
        <w:spacing w:after="0" w:line="240" w:lineRule="auto"/>
        <w:ind w:left="0" w:firstLine="709"/>
        <w:jc w:val="both"/>
        <w:rPr>
          <w:rFonts w:ascii="Times New Roman" w:hAnsi="Times New Roman" w:cs="Times New Roman"/>
          <w:sz w:val="28"/>
          <w:szCs w:val="28"/>
        </w:rPr>
      </w:pPr>
      <w:r w:rsidRPr="00744166">
        <w:rPr>
          <w:rFonts w:ascii="Times New Roman" w:hAnsi="Times New Roman" w:cs="Times New Roman"/>
          <w:sz w:val="28"/>
          <w:szCs w:val="28"/>
          <w:shd w:val="clear" w:color="auto" w:fill="FFFFFF" w:themeFill="background1"/>
        </w:rPr>
        <w:t>в</w:t>
      </w:r>
      <w:r w:rsidR="0045215B" w:rsidRPr="00744166">
        <w:rPr>
          <w:rFonts w:ascii="Times New Roman" w:hAnsi="Times New Roman" w:cs="Times New Roman"/>
          <w:sz w:val="28"/>
          <w:szCs w:val="28"/>
          <w:shd w:val="clear" w:color="auto" w:fill="FFFFFF" w:themeFill="background1"/>
        </w:rPr>
        <w:t xml:space="preserve"> первую очередь, вооружите его нужной </w:t>
      </w:r>
      <w:r w:rsidRPr="00744166">
        <w:rPr>
          <w:rFonts w:ascii="Times New Roman" w:hAnsi="Times New Roman" w:cs="Times New Roman"/>
          <w:sz w:val="28"/>
          <w:szCs w:val="28"/>
          <w:shd w:val="clear" w:color="auto" w:fill="FFFFFF" w:themeFill="background1"/>
        </w:rPr>
        <w:t>информацией. Некоторые ученые</w:t>
      </w:r>
      <w:r w:rsidR="0045215B" w:rsidRPr="00744166">
        <w:rPr>
          <w:rFonts w:ascii="Times New Roman" w:hAnsi="Times New Roman" w:cs="Times New Roman"/>
          <w:sz w:val="28"/>
          <w:szCs w:val="28"/>
          <w:shd w:val="clear" w:color="auto" w:fill="FFFFFF" w:themeFill="background1"/>
        </w:rPr>
        <w:t xml:space="preserve"> советуют сводить ребенка в онкологический центр, где лежат больные, которые в свое время заинтересовались сигаретами. Покажите ему наркологический центр и расскажите о последствиях злоупотребления наркоти</w:t>
      </w:r>
      <w:r w:rsidRPr="00744166">
        <w:rPr>
          <w:rFonts w:ascii="Times New Roman" w:hAnsi="Times New Roman" w:cs="Times New Roman"/>
          <w:sz w:val="28"/>
          <w:szCs w:val="28"/>
          <w:shd w:val="clear" w:color="auto" w:fill="FFFFFF" w:themeFill="background1"/>
        </w:rPr>
        <w:t xml:space="preserve">ками. Сегодня многие </w:t>
      </w:r>
      <w:r w:rsidR="0045215B" w:rsidRPr="00744166">
        <w:rPr>
          <w:rFonts w:ascii="Times New Roman" w:hAnsi="Times New Roman" w:cs="Times New Roman"/>
          <w:sz w:val="28"/>
          <w:szCs w:val="28"/>
          <w:shd w:val="clear" w:color="auto" w:fill="FFFFFF" w:themeFill="background1"/>
        </w:rPr>
        <w:t>журналы</w:t>
      </w:r>
      <w:r w:rsidRPr="00744166">
        <w:rPr>
          <w:rFonts w:ascii="Times New Roman" w:hAnsi="Times New Roman" w:cs="Times New Roman"/>
          <w:sz w:val="28"/>
          <w:szCs w:val="28"/>
          <w:shd w:val="clear" w:color="auto" w:fill="FFFFFF" w:themeFill="background1"/>
        </w:rPr>
        <w:t xml:space="preserve"> для молодежи </w:t>
      </w:r>
      <w:r w:rsidR="0045215B" w:rsidRPr="00744166">
        <w:rPr>
          <w:rFonts w:ascii="Times New Roman" w:hAnsi="Times New Roman" w:cs="Times New Roman"/>
          <w:sz w:val="28"/>
          <w:szCs w:val="28"/>
          <w:shd w:val="clear" w:color="auto" w:fill="FFFFFF" w:themeFill="background1"/>
        </w:rPr>
        <w:t>публикуют информацию о том, как вредные привычки и опасные эксп</w:t>
      </w:r>
      <w:r w:rsidRPr="00744166">
        <w:rPr>
          <w:rFonts w:ascii="Times New Roman" w:hAnsi="Times New Roman" w:cs="Times New Roman"/>
          <w:sz w:val="28"/>
          <w:szCs w:val="28"/>
          <w:shd w:val="clear" w:color="auto" w:fill="FFFFFF" w:themeFill="background1"/>
        </w:rPr>
        <w:t>ерименты влияют на жизнь человека и</w:t>
      </w:r>
      <w:r w:rsidR="0045215B" w:rsidRPr="00744166">
        <w:rPr>
          <w:rFonts w:ascii="Times New Roman" w:hAnsi="Times New Roman" w:cs="Times New Roman"/>
          <w:sz w:val="28"/>
          <w:szCs w:val="28"/>
          <w:shd w:val="clear" w:color="auto" w:fill="FFFFFF" w:themeFill="background1"/>
        </w:rPr>
        <w:t xml:space="preserve"> к чему это приводит</w:t>
      </w:r>
      <w:r w:rsidRPr="00744166">
        <w:rPr>
          <w:rFonts w:ascii="Times New Roman" w:hAnsi="Times New Roman" w:cs="Times New Roman"/>
          <w:sz w:val="28"/>
          <w:szCs w:val="28"/>
          <w:shd w:val="clear" w:color="auto" w:fill="FFFFFF" w:themeFill="background1"/>
        </w:rPr>
        <w:t>;</w:t>
      </w:r>
    </w:p>
    <w:p w:rsidR="003D4D64" w:rsidRPr="00744166" w:rsidRDefault="0045215B" w:rsidP="003D4D64">
      <w:pPr>
        <w:pStyle w:val="a8"/>
        <w:numPr>
          <w:ilvl w:val="0"/>
          <w:numId w:val="1"/>
        </w:numPr>
        <w:spacing w:after="0" w:line="240" w:lineRule="auto"/>
        <w:ind w:left="0" w:firstLine="709"/>
        <w:jc w:val="both"/>
        <w:rPr>
          <w:rFonts w:ascii="Times New Roman" w:hAnsi="Times New Roman" w:cs="Times New Roman"/>
          <w:sz w:val="28"/>
          <w:szCs w:val="28"/>
        </w:rPr>
      </w:pPr>
      <w:r w:rsidRPr="00744166">
        <w:rPr>
          <w:rFonts w:ascii="Times New Roman" w:hAnsi="Times New Roman" w:cs="Times New Roman"/>
          <w:sz w:val="28"/>
          <w:szCs w:val="28"/>
          <w:shd w:val="clear" w:color="auto" w:fill="FFFFFF" w:themeFill="background1"/>
        </w:rPr>
        <w:t>Если вы не знаете, как найти общий язык с подростком, следует пойти в другом направлении. Создайте в доме максимально доверительную атмосферу, относитесь к ребенку с любовью и уважением. Забудьте об агрессии по отношению к кому-либо. Необходимо создать такую атмосферу, чтобы ему не захотелось убегать из дома.</w:t>
      </w:r>
    </w:p>
    <w:p w:rsidR="003D4D64" w:rsidRPr="00744166" w:rsidRDefault="003D4D64" w:rsidP="003D4D64">
      <w:pPr>
        <w:spacing w:after="0" w:line="240" w:lineRule="auto"/>
        <w:ind w:firstLine="708"/>
        <w:jc w:val="both"/>
        <w:rPr>
          <w:rFonts w:ascii="Times New Roman" w:hAnsi="Times New Roman" w:cs="Times New Roman"/>
          <w:sz w:val="28"/>
          <w:szCs w:val="28"/>
          <w:shd w:val="clear" w:color="auto" w:fill="FFFFFF" w:themeFill="background1"/>
        </w:rPr>
      </w:pPr>
      <w:r w:rsidRPr="00744166">
        <w:rPr>
          <w:rFonts w:ascii="Times New Roman" w:hAnsi="Times New Roman" w:cs="Times New Roman"/>
          <w:sz w:val="28"/>
          <w:szCs w:val="28"/>
          <w:shd w:val="clear" w:color="auto" w:fill="FFFFFF" w:themeFill="background1"/>
        </w:rPr>
        <w:t>Хотите совет? Н</w:t>
      </w:r>
      <w:r w:rsidR="0045215B" w:rsidRPr="00744166">
        <w:rPr>
          <w:rFonts w:ascii="Times New Roman" w:hAnsi="Times New Roman" w:cs="Times New Roman"/>
          <w:sz w:val="28"/>
          <w:szCs w:val="28"/>
          <w:shd w:val="clear" w:color="auto" w:fill="FFFFFF" w:themeFill="background1"/>
        </w:rPr>
        <w:t>е курите и не употребляйте спиртные напитки в присутствии ребенка – он может взять пример с вас, и разговоры о том, что курение опасно для здоровья, окажутся напрасными. Дети копируют поведение родителей, поэтому нужно стать для своего ребенка ярким примером.</w:t>
      </w:r>
      <w:r w:rsidRPr="00744166">
        <w:rPr>
          <w:rFonts w:ascii="Times New Roman" w:hAnsi="Times New Roman" w:cs="Times New Roman"/>
          <w:sz w:val="28"/>
          <w:szCs w:val="28"/>
          <w:shd w:val="clear" w:color="auto" w:fill="FFFFFF" w:themeFill="background1"/>
        </w:rPr>
        <w:t xml:space="preserve"> </w:t>
      </w:r>
      <w:r w:rsidR="0045215B" w:rsidRPr="00744166">
        <w:rPr>
          <w:rFonts w:ascii="Times New Roman" w:hAnsi="Times New Roman" w:cs="Times New Roman"/>
          <w:sz w:val="28"/>
          <w:szCs w:val="28"/>
          <w:shd w:val="clear" w:color="auto" w:fill="FFFFFF" w:themeFill="background1"/>
        </w:rPr>
        <w:t>Контролируйте свои эмоции, умейте выслушать, а главное, понять. Проживайте его жизнь вместе, и тогда ем</w:t>
      </w:r>
      <w:r w:rsidR="00F57AA6">
        <w:rPr>
          <w:rFonts w:ascii="Times New Roman" w:hAnsi="Times New Roman" w:cs="Times New Roman"/>
          <w:sz w:val="28"/>
          <w:szCs w:val="28"/>
          <w:shd w:val="clear" w:color="auto" w:fill="FFFFFF" w:themeFill="background1"/>
        </w:rPr>
        <w:t>у не захочется убегать из дома.</w:t>
      </w:r>
    </w:p>
    <w:p w:rsidR="0045215B" w:rsidRPr="00744166" w:rsidRDefault="0045215B" w:rsidP="003D4D64">
      <w:pPr>
        <w:pStyle w:val="a8"/>
        <w:numPr>
          <w:ilvl w:val="0"/>
          <w:numId w:val="2"/>
        </w:numPr>
        <w:spacing w:after="0" w:line="240" w:lineRule="auto"/>
        <w:ind w:left="0" w:firstLine="709"/>
        <w:jc w:val="both"/>
        <w:rPr>
          <w:rFonts w:ascii="Times New Roman" w:hAnsi="Times New Roman" w:cs="Times New Roman"/>
          <w:sz w:val="28"/>
          <w:szCs w:val="28"/>
        </w:rPr>
      </w:pPr>
      <w:r w:rsidRPr="00744166">
        <w:rPr>
          <w:rFonts w:ascii="Times New Roman" w:hAnsi="Times New Roman" w:cs="Times New Roman"/>
          <w:sz w:val="28"/>
          <w:szCs w:val="28"/>
          <w:shd w:val="clear" w:color="auto" w:fill="FFFFFF" w:themeFill="background1"/>
        </w:rPr>
        <w:t>Третье направление – это твердый запрет на опасные игры. Если подросток нарушил его, то за нарушением должно идти наказание. Особенности общения с подростками заключается в последовательности действий, нельзя отпускать ситуацию. Например, вы поймали ребенка с сигаретой, наказание не должно быть агрессивным или эмоциональным, запретите ему неделю гулять и не нарушайте своего слова</w:t>
      </w:r>
      <w:r w:rsidRPr="00744166">
        <w:rPr>
          <w:rFonts w:ascii="Times New Roman" w:hAnsi="Times New Roman" w:cs="Times New Roman"/>
          <w:sz w:val="28"/>
          <w:szCs w:val="28"/>
        </w:rPr>
        <w:t xml:space="preserve"> </w:t>
      </w:r>
    </w:p>
    <w:p w:rsidR="0045215B" w:rsidRPr="00744166" w:rsidRDefault="0045215B" w:rsidP="0045215B">
      <w:pPr>
        <w:spacing w:after="0" w:line="240" w:lineRule="auto"/>
        <w:ind w:firstLine="709"/>
        <w:jc w:val="both"/>
        <w:rPr>
          <w:rFonts w:ascii="Times New Roman" w:hAnsi="Times New Roman" w:cs="Times New Roman"/>
          <w:sz w:val="28"/>
          <w:szCs w:val="28"/>
        </w:rPr>
      </w:pPr>
      <w:r w:rsidRPr="00744166">
        <w:rPr>
          <w:rFonts w:ascii="Times New Roman" w:hAnsi="Times New Roman" w:cs="Times New Roman"/>
          <w:b/>
          <w:i/>
          <w:sz w:val="28"/>
          <w:szCs w:val="28"/>
          <w:shd w:val="clear" w:color="auto" w:fill="FFFFFF" w:themeFill="background1"/>
        </w:rPr>
        <w:t>Как найти общий язык с подростком</w:t>
      </w:r>
      <w:r w:rsidRPr="00744166">
        <w:rPr>
          <w:rFonts w:ascii="Times New Roman" w:hAnsi="Times New Roman" w:cs="Times New Roman"/>
          <w:sz w:val="28"/>
          <w:szCs w:val="28"/>
          <w:shd w:val="clear" w:color="auto" w:fill="FFFFFF" w:themeFill="background1"/>
        </w:rPr>
        <w:t xml:space="preserve"> Подростковый возраст еще называют судьбоносным, кризисным, ранимым, трудным. В этот период формируется новый человек, который стремится стать взрослым и пытается избавиться от родительского контроля. Ребенок ищет себя, и в своих поисках совершает много ошибок. Многие родители это понимают, но не знают, как найти общий язык с подростком в столь трудное время. Безусловно, родителей расстраивает, когда их сын или дочь начинают грубить. Почему это происходит?</w:t>
      </w:r>
    </w:p>
    <w:p w:rsidR="0045215B" w:rsidRPr="00744166" w:rsidRDefault="0045215B" w:rsidP="0045215B">
      <w:pPr>
        <w:spacing w:after="0" w:line="240" w:lineRule="auto"/>
        <w:ind w:firstLine="709"/>
        <w:jc w:val="both"/>
        <w:rPr>
          <w:rFonts w:ascii="Times New Roman" w:hAnsi="Times New Roman" w:cs="Times New Roman"/>
          <w:sz w:val="28"/>
          <w:szCs w:val="28"/>
          <w:shd w:val="clear" w:color="auto" w:fill="EAE9E7"/>
        </w:rPr>
      </w:pPr>
      <w:r w:rsidRPr="00744166">
        <w:rPr>
          <w:rFonts w:ascii="Times New Roman" w:hAnsi="Times New Roman" w:cs="Times New Roman"/>
          <w:sz w:val="28"/>
          <w:szCs w:val="28"/>
          <w:shd w:val="clear" w:color="auto" w:fill="FFFFFF" w:themeFill="background1"/>
        </w:rPr>
        <w:t xml:space="preserve">Чтобы ребенок вырос спокойным, послушным, то есть таким, каким </w:t>
      </w:r>
      <w:r w:rsidR="003D4D64" w:rsidRPr="00744166">
        <w:rPr>
          <w:rFonts w:ascii="Times New Roman" w:hAnsi="Times New Roman" w:cs="Times New Roman"/>
          <w:sz w:val="28"/>
          <w:szCs w:val="28"/>
          <w:shd w:val="clear" w:color="auto" w:fill="FFFFFF" w:themeFill="background1"/>
        </w:rPr>
        <w:t>вы его хоти</w:t>
      </w:r>
      <w:r w:rsidRPr="00744166">
        <w:rPr>
          <w:rFonts w:ascii="Times New Roman" w:hAnsi="Times New Roman" w:cs="Times New Roman"/>
          <w:sz w:val="28"/>
          <w:szCs w:val="28"/>
          <w:shd w:val="clear" w:color="auto" w:fill="FFFFFF" w:themeFill="background1"/>
        </w:rPr>
        <w:t>т</w:t>
      </w:r>
      <w:r w:rsidR="003D4D64" w:rsidRPr="00744166">
        <w:rPr>
          <w:rFonts w:ascii="Times New Roman" w:hAnsi="Times New Roman" w:cs="Times New Roman"/>
          <w:sz w:val="28"/>
          <w:szCs w:val="28"/>
          <w:shd w:val="clear" w:color="auto" w:fill="FFFFFF" w:themeFill="background1"/>
        </w:rPr>
        <w:t>е</w:t>
      </w:r>
      <w:r w:rsidRPr="00744166">
        <w:rPr>
          <w:rFonts w:ascii="Times New Roman" w:hAnsi="Times New Roman" w:cs="Times New Roman"/>
          <w:sz w:val="28"/>
          <w:szCs w:val="28"/>
          <w:shd w:val="clear" w:color="auto" w:fill="FFFFFF" w:themeFill="background1"/>
        </w:rPr>
        <w:t xml:space="preserve">, в первую очередь </w:t>
      </w:r>
      <w:r w:rsidR="003D4D64" w:rsidRPr="00744166">
        <w:rPr>
          <w:rFonts w:ascii="Times New Roman" w:hAnsi="Times New Roman" w:cs="Times New Roman"/>
          <w:sz w:val="28"/>
          <w:szCs w:val="28"/>
          <w:shd w:val="clear" w:color="auto" w:fill="FFFFFF" w:themeFill="background1"/>
        </w:rPr>
        <w:t>дайте</w:t>
      </w:r>
      <w:r w:rsidRPr="00744166">
        <w:rPr>
          <w:rFonts w:ascii="Times New Roman" w:hAnsi="Times New Roman" w:cs="Times New Roman"/>
          <w:sz w:val="28"/>
          <w:szCs w:val="28"/>
          <w:shd w:val="clear" w:color="auto" w:fill="FFFFFF" w:themeFill="background1"/>
        </w:rPr>
        <w:t xml:space="preserve"> ему свободу. «Если не трогать дерево – оно вырастет ровным». Ребенок вырос, и пора привыкнуть к этой мысли.</w:t>
      </w:r>
    </w:p>
    <w:p w:rsidR="00F57AA6" w:rsidRDefault="0045215B" w:rsidP="00F57AA6">
      <w:pPr>
        <w:spacing w:after="0" w:line="240" w:lineRule="auto"/>
        <w:ind w:firstLine="709"/>
        <w:jc w:val="both"/>
        <w:rPr>
          <w:rFonts w:ascii="Times New Roman" w:hAnsi="Times New Roman" w:cs="Times New Roman"/>
          <w:sz w:val="28"/>
          <w:szCs w:val="28"/>
        </w:rPr>
      </w:pPr>
      <w:r w:rsidRPr="00744166">
        <w:rPr>
          <w:rFonts w:ascii="Times New Roman" w:hAnsi="Times New Roman" w:cs="Times New Roman"/>
          <w:sz w:val="28"/>
          <w:szCs w:val="28"/>
          <w:shd w:val="clear" w:color="auto" w:fill="FFFFFF" w:themeFill="background1"/>
        </w:rPr>
        <w:t xml:space="preserve">Нужно помнить, что это молодость, и </w:t>
      </w:r>
      <w:r w:rsidR="003D6768" w:rsidRPr="00744166">
        <w:rPr>
          <w:rFonts w:ascii="Times New Roman" w:hAnsi="Times New Roman" w:cs="Times New Roman"/>
          <w:sz w:val="28"/>
          <w:szCs w:val="28"/>
          <w:shd w:val="clear" w:color="auto" w:fill="FFFFFF" w:themeFill="background1"/>
        </w:rPr>
        <w:t xml:space="preserve">подросток </w:t>
      </w:r>
      <w:r w:rsidRPr="00744166">
        <w:rPr>
          <w:rFonts w:ascii="Times New Roman" w:hAnsi="Times New Roman" w:cs="Times New Roman"/>
          <w:sz w:val="28"/>
          <w:szCs w:val="28"/>
          <w:shd w:val="clear" w:color="auto" w:fill="FFFFFF" w:themeFill="background1"/>
        </w:rPr>
        <w:t xml:space="preserve">полон сил, он хочет любить и быть любимым, покорять вершины, совершать безумные поступки, ему все интересно. </w:t>
      </w:r>
      <w:r w:rsidR="00F57AA6">
        <w:rPr>
          <w:rFonts w:ascii="Times New Roman" w:hAnsi="Times New Roman" w:cs="Times New Roman"/>
          <w:sz w:val="28"/>
          <w:szCs w:val="28"/>
        </w:rPr>
        <w:t>Поэтому: в</w:t>
      </w:r>
      <w:r w:rsidR="00F57AA6" w:rsidRPr="00716B6F">
        <w:rPr>
          <w:rFonts w:ascii="Times New Roman" w:hAnsi="Times New Roman" w:cs="Times New Roman"/>
          <w:sz w:val="28"/>
          <w:szCs w:val="28"/>
        </w:rPr>
        <w:t xml:space="preserve">сегда подчеркивайте значимость ребенка для вас. Привлекайте его к «взрослой работе» советуйтесь с ним, пусть </w:t>
      </w:r>
      <w:r w:rsidR="00F57AA6">
        <w:rPr>
          <w:rFonts w:ascii="Times New Roman" w:hAnsi="Times New Roman" w:cs="Times New Roman"/>
          <w:sz w:val="28"/>
          <w:szCs w:val="28"/>
        </w:rPr>
        <w:t>учится проявлять</w:t>
      </w:r>
      <w:r w:rsidR="00F57AA6" w:rsidRPr="00716B6F">
        <w:rPr>
          <w:rFonts w:ascii="Times New Roman" w:hAnsi="Times New Roman" w:cs="Times New Roman"/>
          <w:sz w:val="28"/>
          <w:szCs w:val="28"/>
        </w:rPr>
        <w:t xml:space="preserve"> мужествен</w:t>
      </w:r>
      <w:r w:rsidR="00F57AA6">
        <w:rPr>
          <w:rFonts w:ascii="Times New Roman" w:hAnsi="Times New Roman" w:cs="Times New Roman"/>
          <w:sz w:val="28"/>
          <w:szCs w:val="28"/>
        </w:rPr>
        <w:t>ность и самостоятельность дома; н</w:t>
      </w:r>
      <w:r w:rsidR="00F57AA6" w:rsidRPr="00716B6F">
        <w:rPr>
          <w:rFonts w:ascii="Times New Roman" w:hAnsi="Times New Roman" w:cs="Times New Roman"/>
          <w:sz w:val="28"/>
          <w:szCs w:val="28"/>
        </w:rPr>
        <w:t xml:space="preserve">аучитесь принимать любые откровения ребёнка, не осуждая при этом его действия и поступки. </w:t>
      </w:r>
    </w:p>
    <w:p w:rsidR="00F57AA6" w:rsidRPr="00BE075C" w:rsidRDefault="00F57AA6" w:rsidP="00F57AA6">
      <w:pPr>
        <w:pStyle w:val="a8"/>
        <w:tabs>
          <w:tab w:val="left" w:pos="5594"/>
        </w:tabs>
        <w:spacing w:after="0" w:line="240" w:lineRule="auto"/>
        <w:jc w:val="both"/>
        <w:rPr>
          <w:rFonts w:ascii="Times New Roman" w:hAnsi="Times New Roman" w:cs="Times New Roman"/>
          <w:sz w:val="28"/>
          <w:szCs w:val="28"/>
        </w:rPr>
      </w:pPr>
      <w:r w:rsidRPr="00BE075C">
        <w:rPr>
          <w:rFonts w:ascii="Times New Roman" w:hAnsi="Times New Roman" w:cs="Times New Roman"/>
          <w:sz w:val="28"/>
          <w:szCs w:val="28"/>
        </w:rPr>
        <w:t>Легко общаться, когда родители:</w:t>
      </w:r>
    </w:p>
    <w:p w:rsidR="00F57AA6" w:rsidRPr="00332020" w:rsidRDefault="00F57AA6" w:rsidP="00F57AA6">
      <w:pPr>
        <w:numPr>
          <w:ilvl w:val="0"/>
          <w:numId w:val="3"/>
        </w:numPr>
        <w:tabs>
          <w:tab w:val="left" w:pos="5594"/>
        </w:tabs>
        <w:spacing w:after="0" w:line="240" w:lineRule="auto"/>
        <w:jc w:val="both"/>
        <w:rPr>
          <w:rFonts w:ascii="Times New Roman" w:hAnsi="Times New Roman" w:cs="Times New Roman"/>
          <w:sz w:val="28"/>
          <w:szCs w:val="28"/>
        </w:rPr>
      </w:pPr>
      <w:r w:rsidRPr="00332020">
        <w:rPr>
          <w:rFonts w:ascii="Times New Roman" w:hAnsi="Times New Roman" w:cs="Times New Roman"/>
          <w:sz w:val="28"/>
          <w:szCs w:val="28"/>
        </w:rPr>
        <w:t>всегда объясняют мотивы своих требований и поощряют их обсуждение ребенком;</w:t>
      </w:r>
    </w:p>
    <w:p w:rsidR="00F57AA6" w:rsidRPr="00332020" w:rsidRDefault="00F57AA6" w:rsidP="00F57AA6">
      <w:pPr>
        <w:numPr>
          <w:ilvl w:val="0"/>
          <w:numId w:val="3"/>
        </w:numPr>
        <w:tabs>
          <w:tab w:val="left" w:pos="5594"/>
        </w:tabs>
        <w:spacing w:after="0" w:line="240" w:lineRule="auto"/>
        <w:jc w:val="both"/>
        <w:rPr>
          <w:rFonts w:ascii="Times New Roman" w:hAnsi="Times New Roman" w:cs="Times New Roman"/>
          <w:sz w:val="28"/>
          <w:szCs w:val="28"/>
        </w:rPr>
      </w:pPr>
      <w:r w:rsidRPr="00332020">
        <w:rPr>
          <w:rFonts w:ascii="Times New Roman" w:hAnsi="Times New Roman" w:cs="Times New Roman"/>
          <w:sz w:val="28"/>
          <w:szCs w:val="28"/>
        </w:rPr>
        <w:t>используют власть лишь в меру необходимости;</w:t>
      </w:r>
    </w:p>
    <w:p w:rsidR="00F57AA6" w:rsidRPr="00332020" w:rsidRDefault="00F57AA6" w:rsidP="00F57AA6">
      <w:pPr>
        <w:numPr>
          <w:ilvl w:val="0"/>
          <w:numId w:val="3"/>
        </w:numPr>
        <w:tabs>
          <w:tab w:val="left" w:pos="5594"/>
        </w:tabs>
        <w:spacing w:after="0" w:line="240" w:lineRule="auto"/>
        <w:jc w:val="both"/>
        <w:rPr>
          <w:rFonts w:ascii="Times New Roman" w:hAnsi="Times New Roman" w:cs="Times New Roman"/>
          <w:sz w:val="28"/>
          <w:szCs w:val="28"/>
        </w:rPr>
      </w:pPr>
      <w:r w:rsidRPr="00332020">
        <w:rPr>
          <w:rFonts w:ascii="Times New Roman" w:hAnsi="Times New Roman" w:cs="Times New Roman"/>
          <w:sz w:val="28"/>
          <w:szCs w:val="28"/>
        </w:rPr>
        <w:t xml:space="preserve">ценят в </w:t>
      </w:r>
      <w:proofErr w:type="gramStart"/>
      <w:r w:rsidRPr="00332020">
        <w:rPr>
          <w:rFonts w:ascii="Times New Roman" w:hAnsi="Times New Roman" w:cs="Times New Roman"/>
          <w:sz w:val="28"/>
          <w:szCs w:val="28"/>
        </w:rPr>
        <w:t>ребенке</w:t>
      </w:r>
      <w:proofErr w:type="gramEnd"/>
      <w:r w:rsidRPr="00332020">
        <w:rPr>
          <w:rFonts w:ascii="Times New Roman" w:hAnsi="Times New Roman" w:cs="Times New Roman"/>
          <w:sz w:val="28"/>
          <w:szCs w:val="28"/>
        </w:rPr>
        <w:t xml:space="preserve"> как послушание, так и независимость;</w:t>
      </w:r>
    </w:p>
    <w:p w:rsidR="00F57AA6" w:rsidRPr="00B95032" w:rsidRDefault="00F57AA6" w:rsidP="00F57AA6">
      <w:pPr>
        <w:numPr>
          <w:ilvl w:val="0"/>
          <w:numId w:val="3"/>
        </w:numPr>
        <w:tabs>
          <w:tab w:val="left" w:pos="5594"/>
        </w:tabs>
        <w:spacing w:after="0" w:line="240" w:lineRule="auto"/>
        <w:jc w:val="both"/>
        <w:rPr>
          <w:rFonts w:ascii="Times New Roman" w:hAnsi="Times New Roman" w:cs="Times New Roman"/>
          <w:sz w:val="28"/>
          <w:szCs w:val="28"/>
        </w:rPr>
      </w:pPr>
      <w:r w:rsidRPr="00332020">
        <w:rPr>
          <w:rFonts w:ascii="Times New Roman" w:hAnsi="Times New Roman" w:cs="Times New Roman"/>
          <w:sz w:val="28"/>
          <w:szCs w:val="28"/>
        </w:rPr>
        <w:t>прислушиваются к мнению ребенка, но не исходят только из его желаний.</w:t>
      </w:r>
    </w:p>
    <w:p w:rsidR="00F57AA6" w:rsidRPr="00716B6F" w:rsidRDefault="00F57AA6" w:rsidP="00F57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Р</w:t>
      </w:r>
      <w:r w:rsidRPr="00716B6F">
        <w:rPr>
          <w:rFonts w:ascii="Times New Roman" w:hAnsi="Times New Roman" w:cs="Times New Roman"/>
          <w:sz w:val="28"/>
          <w:szCs w:val="28"/>
        </w:rPr>
        <w:t>ебенок не сможет самостоятельно преодолеть трудности</w:t>
      </w:r>
      <w:r>
        <w:rPr>
          <w:rFonts w:ascii="Times New Roman" w:hAnsi="Times New Roman" w:cs="Times New Roman"/>
          <w:sz w:val="28"/>
          <w:szCs w:val="28"/>
        </w:rPr>
        <w:t xml:space="preserve"> без вашей ЛЮБВИ и ПОНИМАНИЯ!</w:t>
      </w:r>
    </w:p>
    <w:p w:rsidR="00F57AA6" w:rsidRDefault="00F57AA6" w:rsidP="0045215B">
      <w:pPr>
        <w:spacing w:after="0" w:line="240" w:lineRule="auto"/>
        <w:ind w:firstLine="709"/>
        <w:jc w:val="both"/>
        <w:rPr>
          <w:rFonts w:ascii="Times New Roman" w:hAnsi="Times New Roman" w:cs="Times New Roman"/>
          <w:sz w:val="28"/>
          <w:szCs w:val="28"/>
        </w:rPr>
      </w:pPr>
    </w:p>
    <w:p w:rsidR="00F57AA6" w:rsidRDefault="00F57AA6" w:rsidP="0045215B">
      <w:pPr>
        <w:spacing w:after="0" w:line="240" w:lineRule="auto"/>
        <w:ind w:firstLine="709"/>
        <w:jc w:val="both"/>
        <w:rPr>
          <w:rFonts w:ascii="Times New Roman" w:hAnsi="Times New Roman" w:cs="Times New Roman"/>
          <w:sz w:val="28"/>
          <w:szCs w:val="28"/>
        </w:rPr>
      </w:pPr>
    </w:p>
    <w:p w:rsidR="00F57AA6" w:rsidRPr="00F57AA6" w:rsidRDefault="00F57AA6" w:rsidP="00F57AA6">
      <w:pPr>
        <w:spacing w:after="0" w:line="240" w:lineRule="auto"/>
        <w:ind w:firstLine="709"/>
        <w:jc w:val="both"/>
        <w:rPr>
          <w:rFonts w:ascii="Times New Roman" w:hAnsi="Times New Roman" w:cs="Times New Roman"/>
          <w:sz w:val="28"/>
          <w:szCs w:val="28"/>
        </w:rPr>
      </w:pPr>
      <w:r w:rsidRPr="00F57AA6">
        <w:rPr>
          <w:rFonts w:ascii="Times New Roman" w:hAnsi="Times New Roman" w:cs="Times New Roman"/>
          <w:sz w:val="28"/>
          <w:szCs w:val="28"/>
        </w:rPr>
        <w:t>По материалам:</w:t>
      </w:r>
    </w:p>
    <w:p w:rsidR="006F6A7F" w:rsidRPr="0045215B" w:rsidRDefault="00250C46" w:rsidP="0045215B">
      <w:pPr>
        <w:spacing w:after="0" w:line="240" w:lineRule="auto"/>
        <w:ind w:firstLine="709"/>
        <w:jc w:val="both"/>
        <w:rPr>
          <w:rFonts w:ascii="Times New Roman" w:hAnsi="Times New Roman" w:cs="Times New Roman"/>
          <w:sz w:val="28"/>
          <w:szCs w:val="28"/>
        </w:rPr>
      </w:pPr>
      <w:hyperlink r:id="rId9" w:history="1">
        <w:r w:rsidR="00F57AA6" w:rsidRPr="00F57AA6">
          <w:rPr>
            <w:rStyle w:val="a3"/>
            <w:rFonts w:ascii="Times New Roman" w:hAnsi="Times New Roman" w:cs="Times New Roman"/>
            <w:color w:val="auto"/>
            <w:sz w:val="28"/>
            <w:szCs w:val="28"/>
            <w:u w:val="none"/>
            <w:shd w:val="clear" w:color="auto" w:fill="FFFFFF" w:themeFill="background1"/>
          </w:rPr>
          <w:t>http://fb.ru/article</w:t>
        </w:r>
      </w:hyperlink>
    </w:p>
    <w:sectPr w:rsidR="006F6A7F" w:rsidRPr="0045215B" w:rsidSect="006F6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0AFF"/>
    <w:multiLevelType w:val="singleLevel"/>
    <w:tmpl w:val="34809D9E"/>
    <w:lvl w:ilvl="0">
      <w:numFmt w:val="bullet"/>
      <w:lvlText w:val="-"/>
      <w:lvlJc w:val="left"/>
      <w:pPr>
        <w:tabs>
          <w:tab w:val="num" w:pos="1069"/>
        </w:tabs>
        <w:ind w:left="1069" w:hanging="360"/>
      </w:pPr>
      <w:rPr>
        <w:rFonts w:hint="default"/>
      </w:rPr>
    </w:lvl>
  </w:abstractNum>
  <w:abstractNum w:abstractNumId="1">
    <w:nsid w:val="2DE975AC"/>
    <w:multiLevelType w:val="hybridMultilevel"/>
    <w:tmpl w:val="291EEB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C5A5BD6"/>
    <w:multiLevelType w:val="hybridMultilevel"/>
    <w:tmpl w:val="A11EA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45215B"/>
    <w:rsid w:val="000D7D2D"/>
    <w:rsid w:val="00250C46"/>
    <w:rsid w:val="003D4D64"/>
    <w:rsid w:val="003D6768"/>
    <w:rsid w:val="0045215B"/>
    <w:rsid w:val="006F6A7F"/>
    <w:rsid w:val="00744166"/>
    <w:rsid w:val="0084240A"/>
    <w:rsid w:val="00AA1662"/>
    <w:rsid w:val="00CF7D20"/>
    <w:rsid w:val="00F57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215B"/>
  </w:style>
  <w:style w:type="character" w:styleId="a3">
    <w:name w:val="Hyperlink"/>
    <w:basedOn w:val="a0"/>
    <w:uiPriority w:val="99"/>
    <w:semiHidden/>
    <w:unhideWhenUsed/>
    <w:rsid w:val="0045215B"/>
    <w:rPr>
      <w:color w:val="0000FF"/>
      <w:u w:val="single"/>
    </w:rPr>
  </w:style>
  <w:style w:type="paragraph" w:styleId="a4">
    <w:name w:val="Balloon Text"/>
    <w:basedOn w:val="a"/>
    <w:link w:val="a5"/>
    <w:uiPriority w:val="99"/>
    <w:semiHidden/>
    <w:unhideWhenUsed/>
    <w:rsid w:val="004521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15B"/>
    <w:rPr>
      <w:rFonts w:ascii="Tahoma" w:hAnsi="Tahoma" w:cs="Tahoma"/>
      <w:sz w:val="16"/>
      <w:szCs w:val="16"/>
    </w:rPr>
  </w:style>
  <w:style w:type="paragraph" w:styleId="a6">
    <w:name w:val="Body Text Indent"/>
    <w:basedOn w:val="a"/>
    <w:link w:val="a7"/>
    <w:semiHidden/>
    <w:rsid w:val="0045215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45215B"/>
    <w:rPr>
      <w:rFonts w:ascii="Times New Roman" w:eastAsia="Times New Roman" w:hAnsi="Times New Roman" w:cs="Times New Roman"/>
      <w:sz w:val="28"/>
      <w:szCs w:val="20"/>
      <w:lang w:eastAsia="ru-RU"/>
    </w:rPr>
  </w:style>
  <w:style w:type="paragraph" w:styleId="a8">
    <w:name w:val="List Paragraph"/>
    <w:basedOn w:val="a"/>
    <w:uiPriority w:val="34"/>
    <w:qFormat/>
    <w:rsid w:val="003D4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b.ru/article/157701/kak-nayti-obschiy-yazyik-s-podrostkom-obschenie-s-podrostkami-psih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5BAAE-C628-4992-9BA4-F2920271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2</cp:lastModifiedBy>
  <cp:revision>6</cp:revision>
  <dcterms:created xsi:type="dcterms:W3CDTF">2015-04-14T13:01:00Z</dcterms:created>
  <dcterms:modified xsi:type="dcterms:W3CDTF">2015-04-24T11:27:00Z</dcterms:modified>
</cp:coreProperties>
</file>