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sz w:val="24"/>
          <w:szCs w:val="24"/>
          <w:lang w:val="ru-RU"/>
        </w:rPr>
        <w:id w:val="-537973070"/>
        <w:docPartObj>
          <w:docPartGallery w:val="Cover Pages"/>
          <w:docPartUnique/>
        </w:docPartObj>
      </w:sdtPr>
      <w:sdtEndPr/>
      <w:sdtContent>
        <w:p w:rsidR="006313A4" w:rsidRPr="00F27682" w:rsidRDefault="006313A4">
          <w:pPr>
            <w:rPr>
              <w:sz w:val="24"/>
              <w:szCs w:val="24"/>
              <w:lang w:val="ru-RU"/>
            </w:rPr>
          </w:pPr>
        </w:p>
        <w:p w:rsidR="006313A4" w:rsidRPr="00F27682" w:rsidRDefault="00F93410">
          <w:pPr>
            <w:rPr>
              <w:rFonts w:asciiTheme="majorHAnsi" w:eastAsiaTheme="majorEastAsia" w:hAnsiTheme="majorHAnsi" w:cstheme="majorBidi"/>
              <w:b/>
              <w:bCs/>
              <w:caps/>
              <w:color w:val="FFFFFF" w:themeColor="background1"/>
              <w:sz w:val="24"/>
              <w:szCs w:val="24"/>
              <w:lang w:val="ru-RU"/>
            </w:rPr>
          </w:pPr>
          <w:r w:rsidRPr="00F27682">
            <w:rPr>
              <w:noProof/>
              <w:sz w:val="24"/>
              <w:szCs w:val="24"/>
              <w:lang w:val="ru-RU" w:eastAsia="ru-RU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>
                    <wp:simplePos x="0" y="0"/>
                    <wp:positionH relativeFrom="column">
                      <wp:posOffset>2987749</wp:posOffset>
                    </wp:positionH>
                    <wp:positionV relativeFrom="paragraph">
                      <wp:posOffset>7993122</wp:posOffset>
                    </wp:positionV>
                    <wp:extent cx="3657600" cy="1485900"/>
                    <wp:effectExtent l="0" t="0" r="0" b="0"/>
                    <wp:wrapNone/>
                    <wp:docPr id="11" name="Надпись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485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105ED" w:rsidRPr="00164FCB" w:rsidRDefault="00F27682">
                                <w:pPr>
                                  <w:pStyle w:val="a7"/>
                                  <w:rPr>
                                    <w:lang w:val="ru-RU"/>
                                  </w:rPr>
                                </w:pPr>
                                <w:sdt>
                                  <w:sdtPr>
                                    <w:alias w:val="Имя"/>
                                    <w:tag w:val=""/>
                                    <w:id w:val="-1725445335"/>
                                    <w:placeholder>
                                      <w:docPart w:val="AFE631A608A24365A508C94E45CF2733"/>
                                    </w:placeholder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F93410">
                                      <w:rPr>
                                        <w:lang w:val="ru-RU"/>
                                      </w:rPr>
                                      <w:t>Юрисконсульт ОГБУ «БРЦ ПМСС» Василенко Анна Павловна</w:t>
                                    </w:r>
                                  </w:sdtContent>
                                </w:sdt>
                                <w:r w:rsidR="008105ED" w:rsidRPr="00164FCB">
                                  <w:rPr>
                                    <w:lang w:val="ru-RU"/>
                                  </w:rPr>
                                  <w:br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457200" bIns="4572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11" o:spid="_x0000_s1026" type="#_x0000_t202" style="position:absolute;margin-left:235.25pt;margin-top:629.4pt;width:4in;height:11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" filled="f" stroked="f" strokeweight=".5pt">
                    <v:textbox style="mso-fit-shape-to-text:t" inset="0,0,36pt,36pt">
                      <w:txbxContent>
                        <w:p w:rsidR="008105ED" w:rsidRPr="00164FCB" w:rsidRDefault="00F27682">
                          <w:pPr>
                            <w:pStyle w:val="a7"/>
                            <w:rPr>
                              <w:lang w:val="ru-RU"/>
                            </w:rPr>
                          </w:pPr>
                          <w:sdt>
                            <w:sdtPr>
                              <w:alias w:val="Имя"/>
                              <w:tag w:val=""/>
                              <w:id w:val="-1725445335"/>
                              <w:placeholder>
                                <w:docPart w:val="AFE631A608A24365A508C94E45CF273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F93410">
                                <w:rPr>
                                  <w:lang w:val="ru-RU"/>
                                </w:rPr>
                                <w:t>Юрисконсульт ОГБУ «БРЦ ПМСС» Василенко Анна Павловна</w:t>
                              </w:r>
                            </w:sdtContent>
                          </w:sdt>
                          <w:r w:rsidR="008105ED" w:rsidRPr="00164FCB">
                            <w:rPr>
                              <w:lang w:val="ru-RU"/>
                            </w:rPr>
                            <w:br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F27682">
            <w:rPr>
              <w:noProof/>
              <w:sz w:val="24"/>
              <w:szCs w:val="24"/>
              <w:lang w:val="ru-RU" w:eastAsia="ru-RU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7104AAC8" wp14:editId="5B18A85A">
                    <wp:simplePos x="0" y="0"/>
                    <wp:positionH relativeFrom="page">
                      <wp:posOffset>4009671</wp:posOffset>
                    </wp:positionH>
                    <wp:positionV relativeFrom="page">
                      <wp:posOffset>2135151</wp:posOffset>
                    </wp:positionV>
                    <wp:extent cx="3657600" cy="530352"/>
                    <wp:effectExtent l="0" t="0" r="0" b="1270"/>
                    <wp:wrapNone/>
                    <wp:docPr id="3" name="Надпись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53035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0070C0"/>
                                  </w:rPr>
                                  <w:alias w:val="Название"/>
                                  <w:tag w:val=""/>
                                  <w:id w:val="-1029562352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8105ED" w:rsidRPr="00F93410" w:rsidRDefault="00F93410">
                                    <w:pPr>
                                      <w:pStyle w:val="a5"/>
                                      <w:rPr>
                                        <w:color w:val="0070C0"/>
                                        <w:lang w:val="ru-RU"/>
                                      </w:rPr>
                                    </w:pPr>
                                    <w:r w:rsidRPr="00F93410">
                                      <w:rPr>
                                        <w:color w:val="0070C0"/>
                                        <w:lang w:val="ru-RU"/>
                                      </w:rPr>
                                      <w:t>Государственная поддержка семей, имеющих детей-инвалидов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4572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104AAC8" id="Надпись 3" o:spid="_x0000_s1027" type="#_x0000_t202" style="position:absolute;margin-left:315.7pt;margin-top:168.1pt;width:4in;height:41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" filled="f" stroked="f" strokeweight=".5pt">
                    <v:textbox style="mso-fit-shape-to-text:t" inset="0,0,36pt,0">
                      <w:txbxContent>
                        <w:sdt>
                          <w:sdtPr>
                            <w:rPr>
                              <w:color w:val="0070C0"/>
                            </w:rPr>
                            <w:alias w:val="Название"/>
                            <w:tag w:val=""/>
                            <w:id w:val="-1029562352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8105ED" w:rsidRPr="00F93410" w:rsidRDefault="00F93410">
                              <w:pPr>
                                <w:pStyle w:val="a5"/>
                                <w:rPr>
                                  <w:color w:val="0070C0"/>
                                  <w:lang w:val="ru-RU"/>
                                </w:rPr>
                              </w:pPr>
                              <w:r w:rsidRPr="00F93410">
                                <w:rPr>
                                  <w:color w:val="0070C0"/>
                                  <w:lang w:val="ru-RU"/>
                                </w:rPr>
                                <w:t>Государственная поддержка семей, имеющих детей-инвалидов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F27682">
            <w:rPr>
              <w:noProof/>
              <w:sz w:val="24"/>
              <w:szCs w:val="24"/>
              <w:lang w:val="ru-RU" w:eastAsia="ru-RU"/>
            </w:rPr>
            <w:drawing>
              <wp:anchor distT="0" distB="0" distL="114300" distR="114300" simplePos="0" relativeHeight="251667456" behindDoc="1" locked="0" layoutInCell="1" allowOverlap="1" wp14:anchorId="5BFF5B89" wp14:editId="6E67849D">
                <wp:simplePos x="0" y="0"/>
                <wp:positionH relativeFrom="page">
                  <wp:posOffset>20955</wp:posOffset>
                </wp:positionH>
                <wp:positionV relativeFrom="page">
                  <wp:posOffset>1452245</wp:posOffset>
                </wp:positionV>
                <wp:extent cx="5129530" cy="5129530"/>
                <wp:effectExtent l="19050" t="0" r="13970" b="2128520"/>
                <wp:wrapNone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utterfly.jpg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29530" cy="51295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reflection blurRad="6350" stA="50000" endA="275" endPos="40000" dist="101600" dir="5400000" sy="-100000" algn="bl" rotWithShape="0"/>
                        </a:effectLst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313A4" w:rsidRPr="00F27682">
            <w:rPr>
              <w:sz w:val="24"/>
              <w:szCs w:val="24"/>
              <w:lang w:val="ru-RU"/>
            </w:rPr>
            <w:br w:type="page"/>
          </w:r>
        </w:p>
      </w:sdtContent>
    </w:sdt>
    <w:p w:rsidR="000D6AF3" w:rsidRPr="00F27682" w:rsidRDefault="00E94290">
      <w:pPr>
        <w:pStyle w:val="11"/>
        <w:rPr>
          <w:sz w:val="24"/>
          <w:szCs w:val="24"/>
          <w:lang w:val="ru-RU"/>
        </w:rPr>
      </w:pPr>
      <w:r w:rsidRPr="00F27682">
        <w:rPr>
          <w:sz w:val="24"/>
          <w:szCs w:val="24"/>
          <w:lang w:val="ru-RU"/>
        </w:rPr>
        <w:lastRenderedPageBreak/>
        <w:t>Компенсация родителям, ухаживающим за детьми-инвалидами</w:t>
      </w:r>
    </w:p>
    <w:p w:rsidR="00E94290" w:rsidRPr="00F27682" w:rsidRDefault="00E94290" w:rsidP="00F2768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F27682">
        <w:rPr>
          <w:rFonts w:ascii="Arial" w:hAnsi="Arial" w:cs="Arial"/>
          <w:sz w:val="24"/>
          <w:szCs w:val="24"/>
          <w:lang w:val="ru-RU"/>
        </w:rPr>
        <w:t xml:space="preserve">Государство оказывает помощь семьям, имеющим ребенка-инвалида, в том числе путем назначения ежемесячных выплат. Так, </w:t>
      </w:r>
      <w:r w:rsidRPr="00F27682">
        <w:rPr>
          <w:rFonts w:ascii="Arial" w:hAnsi="Arial" w:cs="Arial"/>
          <w:b/>
          <w:sz w:val="24"/>
          <w:szCs w:val="24"/>
          <w:lang w:val="ru-RU"/>
        </w:rPr>
        <w:t>размер выплат</w:t>
      </w:r>
      <w:r w:rsidRPr="00F27682">
        <w:rPr>
          <w:rFonts w:ascii="Arial" w:hAnsi="Arial" w:cs="Arial"/>
          <w:sz w:val="24"/>
          <w:szCs w:val="24"/>
          <w:lang w:val="ru-RU"/>
        </w:rPr>
        <w:t xml:space="preserve"> неработающим трудоспособным лицам, осуществляющим уход за ребенком-инвалидом в возрасте до 18 лет или инвалидом с детства </w:t>
      </w:r>
      <w:r w:rsidRPr="00F27682">
        <w:rPr>
          <w:rFonts w:ascii="Arial" w:hAnsi="Arial" w:cs="Arial"/>
          <w:sz w:val="24"/>
          <w:szCs w:val="24"/>
        </w:rPr>
        <w:t>I</w:t>
      </w:r>
      <w:r w:rsidRPr="00F27682">
        <w:rPr>
          <w:rFonts w:ascii="Arial" w:hAnsi="Arial" w:cs="Arial"/>
          <w:sz w:val="24"/>
          <w:szCs w:val="24"/>
          <w:lang w:val="ru-RU"/>
        </w:rPr>
        <w:t xml:space="preserve"> группы для родителей (усыновителей), опекунов (попечителей) </w:t>
      </w:r>
      <w:bookmarkStart w:id="0" w:name="sub_11"/>
      <w:r w:rsidRPr="00F27682">
        <w:rPr>
          <w:rFonts w:ascii="Arial" w:hAnsi="Arial" w:cs="Arial"/>
          <w:sz w:val="24"/>
          <w:szCs w:val="24"/>
          <w:lang w:val="ru-RU"/>
        </w:rPr>
        <w:t>составляет 5500 рублей; для других лиц</w:t>
      </w:r>
      <w:bookmarkStart w:id="1" w:name="sub_12"/>
      <w:bookmarkEnd w:id="0"/>
      <w:r w:rsidRPr="00F27682">
        <w:rPr>
          <w:rFonts w:ascii="Arial" w:hAnsi="Arial" w:cs="Arial"/>
          <w:sz w:val="24"/>
          <w:szCs w:val="24"/>
          <w:lang w:val="ru-RU"/>
        </w:rPr>
        <w:t xml:space="preserve"> 1200 рублей.</w:t>
      </w:r>
    </w:p>
    <w:bookmarkEnd w:id="1"/>
    <w:p w:rsidR="00E94290" w:rsidRPr="00F27682" w:rsidRDefault="00E94290" w:rsidP="00F2768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F27682">
        <w:rPr>
          <w:rFonts w:ascii="Arial" w:hAnsi="Arial" w:cs="Arial"/>
          <w:sz w:val="24"/>
          <w:szCs w:val="24"/>
          <w:lang w:val="ru-RU"/>
        </w:rPr>
        <w:t xml:space="preserve">Данные выплаты производятся к установленной ребенку-инвалиду или инвалиду с детства </w:t>
      </w:r>
      <w:r w:rsidRPr="00F27682">
        <w:rPr>
          <w:rFonts w:ascii="Arial" w:hAnsi="Arial" w:cs="Arial"/>
          <w:sz w:val="24"/>
          <w:szCs w:val="24"/>
        </w:rPr>
        <w:t>I</w:t>
      </w:r>
      <w:r w:rsidRPr="00F27682">
        <w:rPr>
          <w:rFonts w:ascii="Arial" w:hAnsi="Arial" w:cs="Arial"/>
          <w:sz w:val="24"/>
          <w:szCs w:val="24"/>
          <w:lang w:val="ru-RU"/>
        </w:rPr>
        <w:t xml:space="preserve"> группы пенсии в период осуществления ухода за ним.</w:t>
      </w:r>
    </w:p>
    <w:p w:rsidR="00E94290" w:rsidRPr="00F27682" w:rsidRDefault="00E94290" w:rsidP="00F2768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F27682">
        <w:rPr>
          <w:rFonts w:ascii="Arial" w:hAnsi="Arial" w:cs="Arial"/>
          <w:b/>
          <w:sz w:val="24"/>
          <w:szCs w:val="24"/>
          <w:lang w:val="ru-RU"/>
        </w:rPr>
        <w:t>Куда обратиться?</w:t>
      </w:r>
    </w:p>
    <w:p w:rsidR="00E94290" w:rsidRPr="00F27682" w:rsidRDefault="00E94290" w:rsidP="00F2768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ru-RU"/>
        </w:rPr>
      </w:pPr>
      <w:r w:rsidRPr="00F27682">
        <w:rPr>
          <w:rFonts w:ascii="Arial" w:hAnsi="Arial" w:cs="Arial"/>
          <w:sz w:val="24"/>
          <w:szCs w:val="24"/>
          <w:lang w:val="ru-RU"/>
        </w:rPr>
        <w:t>В ПФР по месту жительства.</w:t>
      </w:r>
    </w:p>
    <w:p w:rsidR="00E94290" w:rsidRPr="00F27682" w:rsidRDefault="00E94290" w:rsidP="00F2768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F27682">
        <w:rPr>
          <w:rFonts w:ascii="Arial" w:hAnsi="Arial" w:cs="Arial"/>
          <w:b/>
          <w:sz w:val="24"/>
          <w:szCs w:val="24"/>
          <w:lang w:val="ru-RU"/>
        </w:rPr>
        <w:t>Необходимые документы:</w:t>
      </w:r>
    </w:p>
    <w:p w:rsidR="00E94290" w:rsidRPr="00F27682" w:rsidRDefault="00E94290" w:rsidP="00F27682">
      <w:pPr>
        <w:jc w:val="both"/>
        <w:rPr>
          <w:rFonts w:ascii="Arial" w:hAnsi="Arial" w:cs="Arial"/>
          <w:sz w:val="24"/>
          <w:szCs w:val="24"/>
          <w:lang w:val="ru-RU"/>
        </w:rPr>
      </w:pPr>
      <w:r w:rsidRPr="00F27682">
        <w:rPr>
          <w:rFonts w:ascii="Arial" w:hAnsi="Arial" w:cs="Arial"/>
          <w:sz w:val="24"/>
          <w:szCs w:val="24"/>
          <w:lang w:val="ru-RU"/>
        </w:rPr>
        <w:t>-заявление;</w:t>
      </w:r>
    </w:p>
    <w:p w:rsidR="00E94290" w:rsidRPr="00F27682" w:rsidRDefault="00E94290" w:rsidP="00F27682">
      <w:pPr>
        <w:jc w:val="both"/>
        <w:rPr>
          <w:rFonts w:ascii="Arial" w:hAnsi="Arial" w:cs="Arial"/>
          <w:sz w:val="24"/>
          <w:szCs w:val="24"/>
          <w:lang w:val="ru-RU"/>
        </w:rPr>
      </w:pPr>
      <w:r w:rsidRPr="00F27682">
        <w:rPr>
          <w:rFonts w:ascii="Arial" w:hAnsi="Arial" w:cs="Arial"/>
          <w:sz w:val="24"/>
          <w:szCs w:val="24"/>
          <w:lang w:val="ru-RU"/>
        </w:rPr>
        <w:t>-паспорт, трудовая книжка лица, осуществляющего уход;</w:t>
      </w:r>
    </w:p>
    <w:p w:rsidR="00E94290" w:rsidRPr="00F27682" w:rsidRDefault="00E94290" w:rsidP="00F27682">
      <w:pPr>
        <w:jc w:val="both"/>
        <w:rPr>
          <w:rFonts w:ascii="Arial" w:hAnsi="Arial" w:cs="Arial"/>
          <w:sz w:val="24"/>
          <w:szCs w:val="24"/>
          <w:lang w:val="ru-RU"/>
        </w:rPr>
      </w:pPr>
      <w:r w:rsidRPr="00F27682">
        <w:rPr>
          <w:rFonts w:ascii="Arial" w:hAnsi="Arial" w:cs="Arial"/>
          <w:sz w:val="24"/>
          <w:szCs w:val="24"/>
          <w:lang w:val="ru-RU"/>
        </w:rPr>
        <w:t>-свидетельство о рождении (об усыновлении) ребенка, документы, выдаваемые органами опеки и попечительства;</w:t>
      </w:r>
    </w:p>
    <w:p w:rsidR="00E94290" w:rsidRPr="00F27682" w:rsidRDefault="00E94290" w:rsidP="00F27682">
      <w:pPr>
        <w:jc w:val="both"/>
        <w:rPr>
          <w:rFonts w:ascii="Arial" w:hAnsi="Arial" w:cs="Arial"/>
          <w:sz w:val="24"/>
          <w:szCs w:val="24"/>
          <w:lang w:val="ru-RU"/>
        </w:rPr>
      </w:pPr>
      <w:r w:rsidRPr="00F27682">
        <w:rPr>
          <w:rFonts w:ascii="Arial" w:hAnsi="Arial" w:cs="Arial"/>
          <w:sz w:val="24"/>
          <w:szCs w:val="24"/>
          <w:lang w:val="ru-RU"/>
        </w:rPr>
        <w:t>-</w:t>
      </w:r>
      <w:r w:rsidRPr="00F27682">
        <w:rPr>
          <w:sz w:val="24"/>
          <w:szCs w:val="24"/>
          <w:lang w:val="ru-RU"/>
        </w:rPr>
        <w:t xml:space="preserve"> </w:t>
      </w:r>
      <w:r w:rsidRPr="00F27682">
        <w:rPr>
          <w:rFonts w:ascii="Arial" w:hAnsi="Arial" w:cs="Arial"/>
          <w:sz w:val="24"/>
          <w:szCs w:val="24"/>
          <w:lang w:val="ru-RU"/>
        </w:rPr>
        <w:t>справка ПФР по месту жительства лица, осуществляющего уход, о том, что пенсия этому лицу не назначалась;</w:t>
      </w:r>
    </w:p>
    <w:p w:rsidR="00E94290" w:rsidRPr="00F27682" w:rsidRDefault="00E94290" w:rsidP="00F27682">
      <w:pPr>
        <w:jc w:val="both"/>
        <w:rPr>
          <w:rFonts w:ascii="Arial" w:hAnsi="Arial" w:cs="Arial"/>
          <w:sz w:val="24"/>
          <w:szCs w:val="24"/>
          <w:lang w:val="ru-RU"/>
        </w:rPr>
      </w:pPr>
      <w:r w:rsidRPr="00F27682">
        <w:rPr>
          <w:rFonts w:ascii="Arial" w:hAnsi="Arial" w:cs="Arial"/>
          <w:sz w:val="24"/>
          <w:szCs w:val="24"/>
          <w:lang w:val="ru-RU"/>
        </w:rPr>
        <w:t>-</w:t>
      </w:r>
      <w:r w:rsidRPr="00F27682">
        <w:rPr>
          <w:sz w:val="24"/>
          <w:szCs w:val="24"/>
          <w:lang w:val="ru-RU"/>
        </w:rPr>
        <w:t xml:space="preserve"> </w:t>
      </w:r>
      <w:r w:rsidRPr="00F27682">
        <w:rPr>
          <w:rFonts w:ascii="Arial" w:hAnsi="Arial" w:cs="Arial"/>
          <w:sz w:val="24"/>
          <w:szCs w:val="24"/>
          <w:lang w:val="ru-RU"/>
        </w:rPr>
        <w:t>справка (сведения) органа службы занятости по месту жительства лица, осуществляющего уход, о неполучении им пособия по безработице;</w:t>
      </w:r>
    </w:p>
    <w:p w:rsidR="00E94290" w:rsidRPr="00F27682" w:rsidRDefault="00E94290" w:rsidP="00F27682">
      <w:pPr>
        <w:tabs>
          <w:tab w:val="left" w:pos="7967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F27682">
        <w:rPr>
          <w:rFonts w:ascii="Arial" w:hAnsi="Arial" w:cs="Arial"/>
          <w:sz w:val="24"/>
          <w:szCs w:val="24"/>
          <w:lang w:val="ru-RU"/>
        </w:rPr>
        <w:t>-</w:t>
      </w:r>
      <w:r w:rsidRPr="00F27682">
        <w:rPr>
          <w:sz w:val="24"/>
          <w:szCs w:val="24"/>
          <w:lang w:val="ru-RU"/>
        </w:rPr>
        <w:t xml:space="preserve"> </w:t>
      </w:r>
      <w:r w:rsidRPr="00F27682">
        <w:rPr>
          <w:rFonts w:ascii="Arial" w:hAnsi="Arial" w:cs="Arial"/>
          <w:sz w:val="24"/>
          <w:szCs w:val="24"/>
          <w:lang w:val="ru-RU"/>
        </w:rPr>
        <w:t>выписка из акта освидетельствования ребенка-инвалида из бюро МСЭ;</w:t>
      </w:r>
      <w:r w:rsidR="00F27682" w:rsidRPr="00F27682">
        <w:rPr>
          <w:rFonts w:ascii="Arial" w:hAnsi="Arial" w:cs="Arial"/>
          <w:sz w:val="24"/>
          <w:szCs w:val="24"/>
          <w:lang w:val="ru-RU"/>
        </w:rPr>
        <w:tab/>
      </w:r>
    </w:p>
    <w:p w:rsidR="000D6AF3" w:rsidRPr="00F27682" w:rsidRDefault="00E94290">
      <w:pPr>
        <w:pStyle w:val="11"/>
        <w:rPr>
          <w:sz w:val="24"/>
          <w:szCs w:val="24"/>
          <w:lang w:val="ru-RU"/>
        </w:rPr>
      </w:pPr>
      <w:r w:rsidRPr="00F27682">
        <w:rPr>
          <w:sz w:val="24"/>
          <w:szCs w:val="24"/>
          <w:lang w:val="ru-RU"/>
        </w:rPr>
        <w:t>обеспечение лекартвами и медицинскими изделиями</w:t>
      </w:r>
    </w:p>
    <w:p w:rsidR="00E94290" w:rsidRPr="00F27682" w:rsidRDefault="00E94290" w:rsidP="00E9429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F27682">
        <w:rPr>
          <w:rFonts w:ascii="Arial" w:hAnsi="Arial" w:cs="Arial"/>
          <w:sz w:val="24"/>
          <w:szCs w:val="24"/>
          <w:lang w:val="ru-RU"/>
        </w:rPr>
        <w:t xml:space="preserve">Детям-инвалидам в возрасте до 18 лет </w:t>
      </w:r>
      <w:r w:rsidRPr="00F27682">
        <w:rPr>
          <w:rFonts w:ascii="Arial" w:hAnsi="Arial" w:cs="Arial"/>
          <w:b/>
          <w:bCs/>
          <w:color w:val="26282F"/>
          <w:sz w:val="24"/>
          <w:szCs w:val="24"/>
          <w:lang w:val="ru-RU"/>
        </w:rPr>
        <w:t>лекарства</w:t>
      </w:r>
      <w:r w:rsidRPr="00F27682">
        <w:rPr>
          <w:rFonts w:ascii="Arial" w:hAnsi="Arial" w:cs="Arial"/>
          <w:sz w:val="24"/>
          <w:szCs w:val="24"/>
          <w:lang w:val="ru-RU"/>
        </w:rPr>
        <w:t xml:space="preserve"> и изделия медицинского назначения по рецептам врачей отпускаются </w:t>
      </w:r>
      <w:hyperlink r:id="rId10" w:history="1">
        <w:r w:rsidRPr="00F27682">
          <w:rPr>
            <w:rFonts w:ascii="Arial" w:hAnsi="Arial" w:cs="Arial"/>
            <w:sz w:val="24"/>
            <w:szCs w:val="24"/>
            <w:lang w:val="ru-RU"/>
          </w:rPr>
          <w:t>бесплатно</w:t>
        </w:r>
      </w:hyperlink>
      <w:r w:rsidRPr="00F27682">
        <w:rPr>
          <w:rFonts w:ascii="Arial" w:hAnsi="Arial" w:cs="Arial"/>
          <w:sz w:val="24"/>
          <w:szCs w:val="24"/>
          <w:lang w:val="ru-RU"/>
        </w:rPr>
        <w:t>.</w:t>
      </w:r>
    </w:p>
    <w:p w:rsidR="00E94290" w:rsidRPr="00F27682" w:rsidRDefault="00E94290" w:rsidP="00E94290">
      <w:pPr>
        <w:pStyle w:val="11"/>
        <w:rPr>
          <w:sz w:val="24"/>
          <w:szCs w:val="24"/>
          <w:lang w:val="ru-RU"/>
        </w:rPr>
      </w:pPr>
      <w:r w:rsidRPr="00F27682">
        <w:rPr>
          <w:sz w:val="24"/>
          <w:szCs w:val="24"/>
          <w:lang w:val="ru-RU"/>
        </w:rPr>
        <w:t>улучшение жилищных условий</w:t>
      </w:r>
    </w:p>
    <w:p w:rsidR="00E94290" w:rsidRPr="00F27682" w:rsidRDefault="00E94290" w:rsidP="00F27682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F27682">
        <w:rPr>
          <w:rFonts w:ascii="Arial" w:hAnsi="Arial" w:cs="Arial"/>
          <w:sz w:val="24"/>
          <w:szCs w:val="24"/>
          <w:lang w:val="ru-RU"/>
        </w:rPr>
        <w:t xml:space="preserve">В Белгородской области семьи, имеющие детей-инвалидов, и которые нуждаются в </w:t>
      </w:r>
      <w:r w:rsidRPr="00F27682">
        <w:rPr>
          <w:rFonts w:ascii="Arial" w:hAnsi="Arial" w:cs="Arial"/>
          <w:b/>
          <w:sz w:val="24"/>
          <w:szCs w:val="24"/>
          <w:lang w:val="ru-RU"/>
        </w:rPr>
        <w:t>улучшении жилищных условий</w:t>
      </w:r>
      <w:r w:rsidRPr="00F27682">
        <w:rPr>
          <w:rFonts w:ascii="Arial" w:hAnsi="Arial" w:cs="Arial"/>
          <w:sz w:val="24"/>
          <w:szCs w:val="24"/>
          <w:lang w:val="ru-RU"/>
        </w:rPr>
        <w:t xml:space="preserve">, принимаются на учет и обеспечиваются жилыми помещениями с учетом льгот, установленных </w:t>
      </w:r>
      <w:hyperlink r:id="rId11" w:history="1">
        <w:r w:rsidRPr="00F27682">
          <w:rPr>
            <w:rFonts w:ascii="Arial" w:hAnsi="Arial" w:cs="Arial"/>
            <w:sz w:val="24"/>
            <w:szCs w:val="24"/>
            <w:lang w:val="ru-RU"/>
          </w:rPr>
          <w:t>Федеральным законом</w:t>
        </w:r>
      </w:hyperlink>
      <w:r w:rsidRPr="00F27682">
        <w:rPr>
          <w:rFonts w:ascii="Arial" w:hAnsi="Arial" w:cs="Arial"/>
          <w:sz w:val="24"/>
          <w:szCs w:val="24"/>
          <w:lang w:val="ru-RU"/>
        </w:rPr>
        <w:t xml:space="preserve"> "О социальной защите инвалидов в Российской Федерации".</w:t>
      </w:r>
    </w:p>
    <w:p w:rsidR="00E94290" w:rsidRPr="00F27682" w:rsidRDefault="00E94290" w:rsidP="00F2768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F27682">
        <w:rPr>
          <w:rFonts w:ascii="Arial" w:hAnsi="Arial" w:cs="Arial"/>
          <w:b/>
          <w:sz w:val="24"/>
          <w:szCs w:val="24"/>
          <w:lang w:val="ru-RU"/>
        </w:rPr>
        <w:lastRenderedPageBreak/>
        <w:t>Для постановки на учет необходимо:</w:t>
      </w:r>
    </w:p>
    <w:p w:rsidR="00E94290" w:rsidRPr="00F27682" w:rsidRDefault="00E94290" w:rsidP="00F2768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ru-RU"/>
        </w:rPr>
      </w:pPr>
      <w:r w:rsidRPr="00F27682">
        <w:rPr>
          <w:rFonts w:ascii="Arial" w:hAnsi="Arial" w:cs="Arial"/>
          <w:sz w:val="24"/>
          <w:szCs w:val="24"/>
          <w:lang w:val="ru-RU"/>
        </w:rPr>
        <w:t>-обеспеченность жильем на каждого члена семьи менее 9 кв.м. жилой площади;</w:t>
      </w:r>
    </w:p>
    <w:p w:rsidR="00E94290" w:rsidRPr="00F27682" w:rsidRDefault="00E94290" w:rsidP="00F2768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ru-RU"/>
        </w:rPr>
      </w:pPr>
      <w:r w:rsidRPr="00F27682">
        <w:rPr>
          <w:rFonts w:ascii="Arial" w:hAnsi="Arial" w:cs="Arial"/>
          <w:sz w:val="24"/>
          <w:szCs w:val="24"/>
          <w:lang w:val="ru-RU"/>
        </w:rPr>
        <w:t>-проживание в доме, не отвечающем установленным санитарным и техническим требованиям;</w:t>
      </w:r>
    </w:p>
    <w:p w:rsidR="00E94290" w:rsidRPr="00F27682" w:rsidRDefault="00E94290" w:rsidP="00F2768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ru-RU"/>
        </w:rPr>
      </w:pPr>
      <w:r w:rsidRPr="00F27682">
        <w:rPr>
          <w:rFonts w:ascii="Arial" w:hAnsi="Arial" w:cs="Arial"/>
          <w:sz w:val="24"/>
          <w:szCs w:val="24"/>
          <w:lang w:val="ru-RU"/>
        </w:rPr>
        <w:t>-проживание в квартирах, занятых несколькими семьями, если в составе семьи имеются больные, страдающие тяжелыми формами некоторых хронических заболеваний, при которых совместное проживание с ними в одной квартире невозможно;</w:t>
      </w:r>
    </w:p>
    <w:p w:rsidR="00E94290" w:rsidRPr="00F27682" w:rsidRDefault="00E94290" w:rsidP="00F2768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ru-RU"/>
        </w:rPr>
      </w:pPr>
      <w:r w:rsidRPr="00F27682">
        <w:rPr>
          <w:rFonts w:ascii="Arial" w:hAnsi="Arial" w:cs="Arial"/>
          <w:sz w:val="24"/>
          <w:szCs w:val="24"/>
          <w:lang w:val="ru-RU"/>
        </w:rPr>
        <w:t>-проживание в смежных неизолированных комнатах по две и более семьи при отсутствии родственных отношений;</w:t>
      </w:r>
    </w:p>
    <w:p w:rsidR="00E94290" w:rsidRPr="00F27682" w:rsidRDefault="00E94290" w:rsidP="00F2768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ru-RU"/>
        </w:rPr>
      </w:pPr>
      <w:r w:rsidRPr="00F27682">
        <w:rPr>
          <w:rFonts w:ascii="Arial" w:hAnsi="Arial" w:cs="Arial"/>
          <w:sz w:val="24"/>
          <w:szCs w:val="24"/>
          <w:lang w:val="ru-RU"/>
        </w:rPr>
        <w:t>-проживание в общежитиях, за исключением сезонных и временных работников, лиц, работающих по срочному трудовому договору, а также граждан, поселившихся в связи с обучением;</w:t>
      </w:r>
    </w:p>
    <w:p w:rsidR="00E94290" w:rsidRPr="00F27682" w:rsidRDefault="00E94290" w:rsidP="00F2768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ru-RU"/>
        </w:rPr>
      </w:pPr>
      <w:r w:rsidRPr="00F27682">
        <w:rPr>
          <w:rFonts w:ascii="Arial" w:hAnsi="Arial" w:cs="Arial"/>
          <w:sz w:val="24"/>
          <w:szCs w:val="24"/>
          <w:lang w:val="ru-RU"/>
        </w:rPr>
        <w:t>-проживание длительное время на условиях поднайма в домах государственного, муниципального и общественного жилищного фонда, либо найма в домах жилищно-строительных кооперативов, либо в жилых помещениях, принадлежащих гражданам на праве собственности, не имеющим другой жилой площади.</w:t>
      </w:r>
    </w:p>
    <w:p w:rsidR="00E94290" w:rsidRPr="00F27682" w:rsidRDefault="00E94290" w:rsidP="00F2768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F27682">
        <w:rPr>
          <w:rFonts w:ascii="Arial" w:hAnsi="Arial" w:cs="Arial"/>
          <w:b/>
          <w:sz w:val="24"/>
          <w:szCs w:val="24"/>
          <w:lang w:val="ru-RU"/>
        </w:rPr>
        <w:t>Куда обратиться?</w:t>
      </w:r>
    </w:p>
    <w:p w:rsidR="00E94290" w:rsidRPr="00F27682" w:rsidRDefault="00E94290" w:rsidP="00F2768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ru-RU"/>
        </w:rPr>
      </w:pPr>
      <w:r w:rsidRPr="00F27682">
        <w:rPr>
          <w:rFonts w:ascii="Arial" w:hAnsi="Arial" w:cs="Arial"/>
          <w:sz w:val="24"/>
          <w:szCs w:val="24"/>
          <w:lang w:val="ru-RU"/>
        </w:rPr>
        <w:t>по месту жительства - специально уполномоченный орган местного самоуправления;</w:t>
      </w:r>
    </w:p>
    <w:p w:rsidR="00E94290" w:rsidRPr="00F27682" w:rsidRDefault="00E94290" w:rsidP="00F2768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ru-RU"/>
        </w:rPr>
      </w:pPr>
      <w:r w:rsidRPr="00F27682">
        <w:rPr>
          <w:rFonts w:ascii="Arial" w:hAnsi="Arial" w:cs="Arial"/>
          <w:sz w:val="24"/>
          <w:szCs w:val="24"/>
          <w:lang w:val="ru-RU"/>
        </w:rPr>
        <w:t xml:space="preserve">по месту работы - организации, имеющие жилищный фонд на праве хозяйственного ведения или в оперативном управлении. </w:t>
      </w:r>
    </w:p>
    <w:p w:rsidR="00E94290" w:rsidRPr="00F27682" w:rsidRDefault="00E94290" w:rsidP="00F2768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ru-RU"/>
        </w:rPr>
      </w:pPr>
      <w:r w:rsidRPr="00F27682">
        <w:rPr>
          <w:rFonts w:ascii="Arial" w:hAnsi="Arial" w:cs="Arial"/>
          <w:sz w:val="24"/>
          <w:szCs w:val="24"/>
          <w:lang w:val="ru-RU"/>
        </w:rPr>
        <w:t>семьи, имеющие детей - инвалидов, могут состоять на учете для улучшения жилищных условий одновременно по месту работы и по месту жительства</w:t>
      </w:r>
    </w:p>
    <w:p w:rsidR="00E94290" w:rsidRPr="00F27682" w:rsidRDefault="00E94290" w:rsidP="00F2768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F27682">
        <w:rPr>
          <w:rFonts w:ascii="Arial" w:hAnsi="Arial" w:cs="Arial"/>
          <w:b/>
          <w:sz w:val="24"/>
          <w:szCs w:val="24"/>
          <w:lang w:val="ru-RU"/>
        </w:rPr>
        <w:t>Необходимые документы:</w:t>
      </w:r>
    </w:p>
    <w:p w:rsidR="00E94290" w:rsidRPr="00F27682" w:rsidRDefault="00E94290" w:rsidP="00F2768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ru-RU"/>
        </w:rPr>
      </w:pPr>
      <w:r w:rsidRPr="00F27682">
        <w:rPr>
          <w:rFonts w:ascii="Arial" w:hAnsi="Arial" w:cs="Arial"/>
          <w:sz w:val="24"/>
          <w:szCs w:val="24"/>
          <w:lang w:val="ru-RU"/>
        </w:rPr>
        <w:t>- выписка из домовой книги;</w:t>
      </w:r>
    </w:p>
    <w:p w:rsidR="00E94290" w:rsidRPr="00F27682" w:rsidRDefault="00E94290" w:rsidP="00F2768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ru-RU"/>
        </w:rPr>
      </w:pPr>
      <w:r w:rsidRPr="00F27682">
        <w:rPr>
          <w:rFonts w:ascii="Arial" w:hAnsi="Arial" w:cs="Arial"/>
          <w:sz w:val="24"/>
          <w:szCs w:val="24"/>
          <w:lang w:val="ru-RU"/>
        </w:rPr>
        <w:t>- копия финансового лицевого счета;</w:t>
      </w:r>
    </w:p>
    <w:p w:rsidR="00E94290" w:rsidRPr="00F27682" w:rsidRDefault="00E94290" w:rsidP="00F2768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ru-RU"/>
        </w:rPr>
      </w:pPr>
      <w:r w:rsidRPr="00F27682">
        <w:rPr>
          <w:rFonts w:ascii="Arial" w:hAnsi="Arial" w:cs="Arial"/>
          <w:sz w:val="24"/>
          <w:szCs w:val="24"/>
          <w:lang w:val="ru-RU"/>
        </w:rPr>
        <w:t>- копия справки, подтверждающей факт установления инвалидности; и копия индивидуальной программы реабилитации инвалида;</w:t>
      </w:r>
    </w:p>
    <w:p w:rsidR="00E94290" w:rsidRPr="00F27682" w:rsidRDefault="00E94290" w:rsidP="00F2768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ru-RU"/>
        </w:rPr>
      </w:pPr>
      <w:r w:rsidRPr="00F27682">
        <w:rPr>
          <w:rFonts w:ascii="Arial" w:hAnsi="Arial" w:cs="Arial"/>
          <w:sz w:val="24"/>
          <w:szCs w:val="24"/>
          <w:lang w:val="ru-RU"/>
        </w:rPr>
        <w:t>- другие документы с учетом конкретных обстоятельств (справки бюро технической инвентаризации, учреждений здравоохранения и т.п.).</w:t>
      </w:r>
    </w:p>
    <w:p w:rsidR="00E94290" w:rsidRPr="00F27682" w:rsidRDefault="00E94290" w:rsidP="00F2768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F27682">
        <w:rPr>
          <w:rFonts w:ascii="Arial" w:hAnsi="Arial" w:cs="Arial"/>
          <w:sz w:val="24"/>
          <w:szCs w:val="24"/>
          <w:lang w:val="ru-RU"/>
        </w:rPr>
        <w:lastRenderedPageBreak/>
        <w:t>Семьям, имеющим детей - инвалидов, предоставляется скидка не ниже 50 процентов оплаты коммунальных услуг.</w:t>
      </w:r>
    </w:p>
    <w:p w:rsidR="00E94290" w:rsidRPr="00F27682" w:rsidRDefault="00687343" w:rsidP="00E94290">
      <w:pPr>
        <w:pStyle w:val="11"/>
        <w:rPr>
          <w:sz w:val="24"/>
          <w:szCs w:val="24"/>
          <w:lang w:val="ru-RU"/>
        </w:rPr>
      </w:pPr>
      <w:r w:rsidRPr="00F27682">
        <w:rPr>
          <w:sz w:val="24"/>
          <w:szCs w:val="24"/>
          <w:lang w:val="ru-RU"/>
        </w:rPr>
        <w:t>образование</w:t>
      </w:r>
    </w:p>
    <w:p w:rsidR="00687343" w:rsidRPr="00F27682" w:rsidRDefault="00687343" w:rsidP="00F27682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F27682">
        <w:rPr>
          <w:rFonts w:ascii="Arial" w:hAnsi="Arial" w:cs="Arial"/>
          <w:sz w:val="24"/>
          <w:szCs w:val="24"/>
          <w:lang w:val="ru-RU"/>
        </w:rPr>
        <w:t>Родители, воспитывающие детей-инвалидов имеют право на предоставление бесплатного обучения их ребенка на дому.</w:t>
      </w:r>
    </w:p>
    <w:p w:rsidR="00687343" w:rsidRPr="00F27682" w:rsidRDefault="00687343" w:rsidP="00F27682">
      <w:pPr>
        <w:ind w:firstLine="709"/>
        <w:rPr>
          <w:rFonts w:ascii="Arial" w:hAnsi="Arial" w:cs="Arial"/>
          <w:b/>
          <w:sz w:val="24"/>
          <w:szCs w:val="24"/>
          <w:lang w:val="ru-RU"/>
        </w:rPr>
      </w:pPr>
      <w:r w:rsidRPr="00F27682">
        <w:rPr>
          <w:rFonts w:ascii="Arial" w:hAnsi="Arial" w:cs="Arial"/>
          <w:b/>
          <w:sz w:val="24"/>
          <w:szCs w:val="24"/>
          <w:lang w:val="ru-RU"/>
        </w:rPr>
        <w:t>Куда обратиться?</w:t>
      </w:r>
    </w:p>
    <w:p w:rsidR="00687343" w:rsidRPr="00F27682" w:rsidRDefault="00687343" w:rsidP="00F2768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ru-RU"/>
        </w:rPr>
      </w:pPr>
      <w:r w:rsidRPr="00F27682">
        <w:rPr>
          <w:rFonts w:ascii="Arial" w:hAnsi="Arial" w:cs="Arial"/>
          <w:sz w:val="24"/>
          <w:szCs w:val="24"/>
          <w:lang w:val="ru-RU"/>
        </w:rPr>
        <w:t>В ближайшую к месту жительства</w:t>
      </w:r>
      <w:r w:rsidR="00F27682" w:rsidRPr="00F27682">
        <w:rPr>
          <w:rFonts w:ascii="Arial" w:hAnsi="Arial" w:cs="Arial"/>
          <w:sz w:val="24"/>
          <w:szCs w:val="24"/>
          <w:lang w:val="ru-RU"/>
        </w:rPr>
        <w:t xml:space="preserve"> </w:t>
      </w:r>
      <w:r w:rsidRPr="00F27682">
        <w:rPr>
          <w:rFonts w:ascii="Arial" w:hAnsi="Arial" w:cs="Arial"/>
          <w:sz w:val="24"/>
          <w:szCs w:val="24"/>
          <w:lang w:val="ru-RU"/>
        </w:rPr>
        <w:t xml:space="preserve">образовательную организацию, реализующую общеобразовательные программы. </w:t>
      </w:r>
    </w:p>
    <w:p w:rsidR="00687343" w:rsidRPr="00F27682" w:rsidRDefault="00687343" w:rsidP="00F276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F27682">
        <w:rPr>
          <w:rFonts w:ascii="Arial" w:hAnsi="Arial" w:cs="Arial"/>
          <w:b/>
          <w:sz w:val="24"/>
          <w:szCs w:val="24"/>
          <w:lang w:val="ru-RU"/>
        </w:rPr>
        <w:t>Что необходимо?</w:t>
      </w:r>
    </w:p>
    <w:p w:rsidR="00687343" w:rsidRPr="00F27682" w:rsidRDefault="00687343" w:rsidP="00F2768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ru-RU"/>
        </w:rPr>
      </w:pPr>
      <w:r w:rsidRPr="00F27682">
        <w:rPr>
          <w:rFonts w:ascii="Arial" w:hAnsi="Arial" w:cs="Arial"/>
          <w:sz w:val="24"/>
          <w:szCs w:val="24"/>
          <w:lang w:val="ru-RU"/>
        </w:rPr>
        <w:t>- заявление родителей (законных представителей);</w:t>
      </w:r>
    </w:p>
    <w:p w:rsidR="00687343" w:rsidRPr="00F27682" w:rsidRDefault="00687343" w:rsidP="00F2768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ru-RU"/>
        </w:rPr>
      </w:pPr>
      <w:r w:rsidRPr="00F27682">
        <w:rPr>
          <w:rFonts w:ascii="Arial" w:hAnsi="Arial" w:cs="Arial"/>
          <w:sz w:val="24"/>
          <w:szCs w:val="24"/>
          <w:lang w:val="ru-RU"/>
        </w:rPr>
        <w:t>- выписка из акты освидетельствования из бюро МСЭ;</w:t>
      </w:r>
    </w:p>
    <w:p w:rsidR="00687343" w:rsidRPr="00F27682" w:rsidRDefault="00687343" w:rsidP="00F276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687343" w:rsidRPr="00F27682" w:rsidRDefault="00687343" w:rsidP="00F276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F27682">
        <w:rPr>
          <w:rFonts w:ascii="Arial" w:hAnsi="Arial" w:cs="Arial"/>
          <w:b/>
          <w:sz w:val="24"/>
          <w:szCs w:val="24"/>
          <w:lang w:val="ru-RU"/>
        </w:rPr>
        <w:t>Что предоставляет образовательная организация?</w:t>
      </w:r>
    </w:p>
    <w:p w:rsidR="00687343" w:rsidRPr="00F27682" w:rsidRDefault="00687343" w:rsidP="00F2768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ru-RU"/>
        </w:rPr>
      </w:pPr>
      <w:r w:rsidRPr="00F27682">
        <w:rPr>
          <w:rFonts w:ascii="Arial" w:hAnsi="Arial" w:cs="Arial"/>
          <w:sz w:val="24"/>
          <w:szCs w:val="24"/>
          <w:lang w:val="ru-RU"/>
        </w:rPr>
        <w:t>- предоставляет на время обучения бесплатно учебную, справочную и другую литературу, имеющиеся в библиотеке образовательной организации;</w:t>
      </w:r>
    </w:p>
    <w:p w:rsidR="00687343" w:rsidRPr="00F27682" w:rsidRDefault="00687343" w:rsidP="00F2768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ru-RU"/>
        </w:rPr>
      </w:pPr>
      <w:r w:rsidRPr="00F27682">
        <w:rPr>
          <w:rFonts w:ascii="Arial" w:hAnsi="Arial" w:cs="Arial"/>
          <w:sz w:val="24"/>
          <w:szCs w:val="24"/>
          <w:lang w:val="ru-RU"/>
        </w:rPr>
        <w:t>- обеспечивает специалистами из числа педагогических работников, оказывает методическую и консультативную помощь, необходимую для освоения общеобразовательных программ;</w:t>
      </w:r>
    </w:p>
    <w:p w:rsidR="00687343" w:rsidRPr="00F27682" w:rsidRDefault="00687343" w:rsidP="00F2768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ru-RU"/>
        </w:rPr>
      </w:pPr>
      <w:r w:rsidRPr="00F27682">
        <w:rPr>
          <w:rFonts w:ascii="Arial" w:hAnsi="Arial" w:cs="Arial"/>
          <w:sz w:val="24"/>
          <w:szCs w:val="24"/>
          <w:lang w:val="ru-RU"/>
        </w:rPr>
        <w:t>- осуществляет промежуточную и итоговую аттестацию;</w:t>
      </w:r>
    </w:p>
    <w:p w:rsidR="00E94290" w:rsidRPr="00F27682" w:rsidRDefault="00687343" w:rsidP="00F2768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ru-RU"/>
        </w:rPr>
      </w:pPr>
      <w:r w:rsidRPr="00F27682">
        <w:rPr>
          <w:rFonts w:ascii="Arial" w:hAnsi="Arial" w:cs="Arial"/>
          <w:sz w:val="24"/>
          <w:szCs w:val="24"/>
          <w:lang w:val="ru-RU"/>
        </w:rPr>
        <w:t>- выдает прошедшим итоговую аттестацию документ государственного образца о соответствующем образовании</w:t>
      </w:r>
    </w:p>
    <w:p w:rsidR="000D6AF3" w:rsidRPr="00F27682" w:rsidRDefault="000D6AF3" w:rsidP="00F27682">
      <w:pPr>
        <w:ind w:firstLine="709"/>
        <w:rPr>
          <w:sz w:val="24"/>
          <w:szCs w:val="24"/>
          <w:lang w:val="ru-RU"/>
        </w:rPr>
      </w:pPr>
    </w:p>
    <w:p w:rsidR="00687343" w:rsidRPr="00F27682" w:rsidRDefault="00687343" w:rsidP="00F27682">
      <w:pPr>
        <w:pStyle w:val="11"/>
        <w:rPr>
          <w:sz w:val="24"/>
          <w:szCs w:val="24"/>
          <w:lang w:val="ru-RU"/>
        </w:rPr>
      </w:pPr>
      <w:bookmarkStart w:id="2" w:name="_GoBack"/>
      <w:r w:rsidRPr="00F27682">
        <w:rPr>
          <w:sz w:val="24"/>
          <w:szCs w:val="24"/>
          <w:lang w:val="ru-RU"/>
        </w:rPr>
        <w:t>Список нормативно-правовых актов:</w:t>
      </w:r>
    </w:p>
    <w:bookmarkEnd w:id="2"/>
    <w:p w:rsidR="00687343" w:rsidRPr="00F27682" w:rsidRDefault="00687343" w:rsidP="00F2768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ru-RU"/>
        </w:rPr>
      </w:pPr>
      <w:r w:rsidRPr="00F27682">
        <w:rPr>
          <w:rFonts w:ascii="Arial" w:hAnsi="Arial" w:cs="Arial"/>
          <w:sz w:val="24"/>
          <w:szCs w:val="24"/>
          <w:lang w:val="ru-RU"/>
        </w:rPr>
        <w:t>Федеральный закон от 29 декабря 2012 г. N 273-ФЗ</w:t>
      </w:r>
      <w:r w:rsidRPr="00F27682">
        <w:rPr>
          <w:rFonts w:ascii="Arial" w:hAnsi="Arial" w:cs="Arial"/>
          <w:sz w:val="24"/>
          <w:szCs w:val="24"/>
          <w:lang w:val="ru-RU"/>
        </w:rPr>
        <w:br/>
        <w:t>"Об образовании в Российской Федерации"</w:t>
      </w:r>
    </w:p>
    <w:p w:rsidR="00687343" w:rsidRPr="00F27682" w:rsidRDefault="00687343" w:rsidP="00F2768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ru-RU"/>
        </w:rPr>
      </w:pPr>
      <w:r w:rsidRPr="00F27682">
        <w:rPr>
          <w:rFonts w:ascii="Arial" w:hAnsi="Arial" w:cs="Arial"/>
          <w:sz w:val="24"/>
          <w:szCs w:val="24"/>
          <w:lang w:val="ru-RU"/>
        </w:rPr>
        <w:t>Федеральный закон от 24 ноября 1995 г. N 181-ФЗ</w:t>
      </w:r>
      <w:r w:rsidRPr="00F27682">
        <w:rPr>
          <w:rFonts w:ascii="Arial" w:hAnsi="Arial" w:cs="Arial"/>
          <w:sz w:val="24"/>
          <w:szCs w:val="24"/>
          <w:lang w:val="ru-RU"/>
        </w:rPr>
        <w:br/>
        <w:t>"О социальной защите инвалидов в Российской Федерации"</w:t>
      </w:r>
    </w:p>
    <w:p w:rsidR="00687343" w:rsidRPr="00F27682" w:rsidRDefault="00687343" w:rsidP="00F2768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ru-RU"/>
        </w:rPr>
      </w:pPr>
      <w:r w:rsidRPr="00F27682">
        <w:rPr>
          <w:rFonts w:ascii="Arial" w:hAnsi="Arial" w:cs="Arial"/>
          <w:sz w:val="24"/>
          <w:szCs w:val="24"/>
          <w:lang w:val="ru-RU"/>
        </w:rPr>
        <w:t>Постановление Правительства РФ от 30 июля 1994 г. N 890</w:t>
      </w:r>
      <w:r w:rsidRPr="00F27682">
        <w:rPr>
          <w:rFonts w:ascii="Arial" w:hAnsi="Arial" w:cs="Arial"/>
          <w:sz w:val="24"/>
          <w:szCs w:val="24"/>
          <w:lang w:val="ru-RU"/>
        </w:rPr>
        <w:br/>
        <w:t xml:space="preserve"> "О государственной поддержке развития медицинской промышленности и </w:t>
      </w:r>
      <w:r w:rsidRPr="00F27682">
        <w:rPr>
          <w:rFonts w:ascii="Arial" w:hAnsi="Arial" w:cs="Arial"/>
          <w:sz w:val="24"/>
          <w:szCs w:val="24"/>
          <w:lang w:val="ru-RU"/>
        </w:rPr>
        <w:lastRenderedPageBreak/>
        <w:t>улучшении обеспечения населения и учреждений здравоохранения лекарственными средствами и изделиями медицинского назначения"</w:t>
      </w:r>
    </w:p>
    <w:p w:rsidR="00687343" w:rsidRPr="00F27682" w:rsidRDefault="00687343" w:rsidP="00F2768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ru-RU"/>
        </w:rPr>
      </w:pPr>
      <w:r w:rsidRPr="00F27682">
        <w:rPr>
          <w:rFonts w:ascii="Arial" w:hAnsi="Arial" w:cs="Arial"/>
          <w:sz w:val="24"/>
          <w:szCs w:val="24"/>
          <w:lang w:val="ru-RU"/>
        </w:rPr>
        <w:t>Указ Президента РФ от 26 декабря 2006 г. N 1455</w:t>
      </w:r>
      <w:r w:rsidRPr="00F27682">
        <w:rPr>
          <w:rFonts w:ascii="Arial" w:hAnsi="Arial" w:cs="Arial"/>
          <w:sz w:val="24"/>
          <w:szCs w:val="24"/>
          <w:lang w:val="ru-RU"/>
        </w:rPr>
        <w:br/>
        <w:t>"О компенсационных выплатах лицам, осуществляющим уход за нетрудоспособными гражданами"</w:t>
      </w:r>
    </w:p>
    <w:p w:rsidR="00687343" w:rsidRPr="00F27682" w:rsidRDefault="00687343" w:rsidP="00F2768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ru-RU"/>
        </w:rPr>
      </w:pPr>
      <w:r w:rsidRPr="00F27682">
        <w:rPr>
          <w:rFonts w:ascii="Arial" w:hAnsi="Arial" w:cs="Arial"/>
          <w:sz w:val="24"/>
          <w:szCs w:val="24"/>
          <w:lang w:val="ru-RU"/>
        </w:rPr>
        <w:t>Указ Президента РФ от 26 февраля 2013 г. N 175</w:t>
      </w:r>
      <w:r w:rsidRPr="00F27682">
        <w:rPr>
          <w:rFonts w:ascii="Arial" w:hAnsi="Arial" w:cs="Arial"/>
          <w:sz w:val="24"/>
          <w:szCs w:val="24"/>
          <w:lang w:val="ru-RU"/>
        </w:rPr>
        <w:br/>
        <w:t>"О ежемесячных выплатах лицам, осуществляющим уход за детьми-инвалидами и инвалидами с детства I группы"</w:t>
      </w:r>
    </w:p>
    <w:p w:rsidR="00687343" w:rsidRPr="00F27682" w:rsidRDefault="00687343" w:rsidP="00F2768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ru-RU"/>
        </w:rPr>
      </w:pPr>
      <w:r w:rsidRPr="00F27682">
        <w:rPr>
          <w:rFonts w:ascii="Arial" w:hAnsi="Arial" w:cs="Arial"/>
          <w:sz w:val="24"/>
          <w:szCs w:val="24"/>
          <w:lang w:val="ru-RU"/>
        </w:rPr>
        <w:t xml:space="preserve">Социальный Кодекс Белгородской области </w:t>
      </w:r>
      <w:r w:rsidRPr="00F27682">
        <w:rPr>
          <w:rFonts w:ascii="Arial" w:hAnsi="Arial" w:cs="Arial"/>
          <w:sz w:val="24"/>
          <w:szCs w:val="24"/>
          <w:lang w:val="ru-RU"/>
        </w:rPr>
        <w:br/>
        <w:t>от 28 декабря 2004 г. N 165</w:t>
      </w:r>
    </w:p>
    <w:p w:rsidR="00687343" w:rsidRPr="00F27682" w:rsidRDefault="00687343" w:rsidP="00F2768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ru-RU"/>
        </w:rPr>
      </w:pPr>
      <w:r w:rsidRPr="00F27682">
        <w:rPr>
          <w:rFonts w:ascii="Arial" w:hAnsi="Arial" w:cs="Arial"/>
          <w:sz w:val="24"/>
          <w:szCs w:val="24"/>
          <w:lang w:val="ru-RU"/>
        </w:rPr>
        <w:t>Постановление Губернатора Белгородской области</w:t>
      </w:r>
      <w:r w:rsidRPr="00F27682">
        <w:rPr>
          <w:rFonts w:ascii="Arial" w:hAnsi="Arial" w:cs="Arial"/>
          <w:sz w:val="24"/>
          <w:szCs w:val="24"/>
          <w:lang w:val="ru-RU"/>
        </w:rPr>
        <w:br/>
        <w:t>от 6 ноября 2007 г. N 138</w:t>
      </w:r>
      <w:r w:rsidRPr="00F27682">
        <w:rPr>
          <w:rFonts w:ascii="Arial" w:hAnsi="Arial" w:cs="Arial"/>
          <w:sz w:val="24"/>
          <w:szCs w:val="24"/>
          <w:lang w:val="ru-RU"/>
        </w:rPr>
        <w:br/>
        <w:t>"О мерах, направленных на обеспечение граждан, включенных в Федеральный регистр лиц, имеющих право на получение государственной социальной помощи и не отказавшихся от получения социальной услуги в виде дополнительной бесплатной медицинской помощи, лекарственными средствами, изделиями медицинского назначения, а также специализированными продуктами лечебного питания для детей-инвалидов"</w:t>
      </w:r>
    </w:p>
    <w:p w:rsidR="00687343" w:rsidRPr="00F27682" w:rsidRDefault="00687343" w:rsidP="00F2768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ru-RU"/>
        </w:rPr>
      </w:pPr>
      <w:r w:rsidRPr="00F27682">
        <w:rPr>
          <w:rFonts w:ascii="Arial" w:hAnsi="Arial" w:cs="Arial"/>
          <w:sz w:val="24"/>
          <w:szCs w:val="24"/>
          <w:lang w:val="ru-RU"/>
        </w:rPr>
        <w:t>Постановление Главы Администрации Белгородской области</w:t>
      </w:r>
      <w:r w:rsidRPr="00F27682">
        <w:rPr>
          <w:rFonts w:ascii="Arial" w:hAnsi="Arial" w:cs="Arial"/>
          <w:sz w:val="24"/>
          <w:szCs w:val="24"/>
          <w:lang w:val="ru-RU"/>
        </w:rPr>
        <w:br/>
        <w:t>от 18 сентября 1996 г. N 526</w:t>
      </w:r>
      <w:r w:rsidRPr="00F27682">
        <w:rPr>
          <w:rFonts w:ascii="Arial" w:hAnsi="Arial" w:cs="Arial"/>
          <w:sz w:val="24"/>
          <w:szCs w:val="24"/>
          <w:lang w:val="ru-RU"/>
        </w:rPr>
        <w:br/>
        <w:t>"О предоставлении льгот инвалидам и семьям, имеющим детей - инвалидов, по</w:t>
      </w:r>
      <w:r w:rsidRPr="00F27682">
        <w:rPr>
          <w:rFonts w:ascii="Arial" w:hAnsi="Arial" w:cs="Arial"/>
          <w:sz w:val="24"/>
          <w:szCs w:val="24"/>
          <w:lang w:val="ru-RU"/>
        </w:rPr>
        <w:br/>
        <w:t>обеспечению их жилыми помещениями, оплате жилья и коммунальных услуг в</w:t>
      </w:r>
      <w:r w:rsidRPr="00F27682">
        <w:rPr>
          <w:rFonts w:ascii="Arial" w:hAnsi="Arial" w:cs="Arial"/>
          <w:sz w:val="24"/>
          <w:szCs w:val="24"/>
          <w:lang w:val="ru-RU"/>
        </w:rPr>
        <w:br/>
        <w:t>Белгородской области"</w:t>
      </w:r>
    </w:p>
    <w:p w:rsidR="00687343" w:rsidRPr="00F27682" w:rsidRDefault="00687343" w:rsidP="00F2768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ru-RU"/>
        </w:rPr>
      </w:pPr>
    </w:p>
    <w:sectPr w:rsidR="00687343" w:rsidRPr="00F27682" w:rsidSect="00F27682">
      <w:footerReference w:type="default" r:id="rId12"/>
      <w:pgSz w:w="11907" w:h="16839" w:code="9"/>
      <w:pgMar w:top="1440" w:right="1559" w:bottom="1800" w:left="1440" w:header="720" w:footer="720" w:gutter="0"/>
      <w:pgBorders w:display="notFirstPage" w:offsetFrom="page">
        <w:top w:val="single" w:sz="8" w:space="28" w:color="auto"/>
        <w:left w:val="single" w:sz="8" w:space="28" w:color="auto"/>
        <w:bottom w:val="single" w:sz="8" w:space="28" w:color="auto"/>
        <w:right w:val="single" w:sz="8" w:space="28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768" w:rsidRDefault="00735768">
      <w:pPr>
        <w:spacing w:line="240" w:lineRule="auto"/>
      </w:pPr>
      <w:r>
        <w:separator/>
      </w:r>
    </w:p>
  </w:endnote>
  <w:endnote w:type="continuationSeparator" w:id="0">
    <w:p w:rsidR="00735768" w:rsidRDefault="007357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5ED" w:rsidRDefault="008105ED">
    <w:pPr>
      <w:pStyle w:val="ab"/>
    </w:pPr>
    <w:r>
      <w:rPr>
        <w:noProof/>
        <w:lang w:val="ru-RU" w:eastAsia="ru-RU"/>
      </w:rPr>
      <mc:AlternateContent>
        <mc:Choice Requires="wps">
          <w:drawing>
            <wp:inline distT="0" distB="0" distL="0" distR="0">
              <wp:extent cx="347472" cy="347472"/>
              <wp:effectExtent l="0" t="0" r="0" b="0"/>
              <wp:docPr id="5" name="Овал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347472" cy="347472"/>
                      </a:xfrm>
                      <a:prstGeom prst="ellipse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105ED" w:rsidRDefault="008105ED">
                          <w:pPr>
                            <w:pStyle w:val="15"/>
                            <w:rPr>
                              <w:rStyle w:val="ad"/>
                            </w:rPr>
                          </w:pPr>
                          <w:r>
                            <w:rPr>
                              <w:rStyle w:val="ad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</w:rPr>
                            <w:instrText>PAGE   \* MERGEFORMAT</w:instrText>
                          </w:r>
                          <w:r>
                            <w:rPr>
                              <w:rStyle w:val="ad"/>
                            </w:rPr>
                            <w:fldChar w:fldCharType="separate"/>
                          </w:r>
                          <w:r w:rsidR="00F27682" w:rsidRPr="00F27682">
                            <w:rPr>
                              <w:rStyle w:val="ad"/>
                              <w:noProof/>
                              <w:lang w:val="ru-RU"/>
                            </w:rPr>
                            <w:t>4</w:t>
                          </w:r>
                          <w:r>
                            <w:rPr>
                              <w:rStyle w:val="ad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oval id="Овал 5" o:spid="_x0000_s1028" style="width:27.35pt;height:2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" fillcolor="#f9b639 [3207]" stroked="f" strokeweight="1pt">
              <v:stroke joinstyle="miter"/>
              <v:path arrowok="t"/>
              <o:lock v:ext="edit" aspectratio="t"/>
              <v:textbox inset="0,0,0,0">
                <w:txbxContent>
                  <w:p w:rsidR="008105ED" w:rsidRDefault="008105ED">
                    <w:pPr>
                      <w:pStyle w:val="15"/>
                      <w:rPr>
                        <w:rStyle w:val="ad"/>
                      </w:rPr>
                    </w:pPr>
                    <w:r>
                      <w:rPr>
                        <w:rStyle w:val="ad"/>
                      </w:rPr>
                      <w:fldChar w:fldCharType="begin"/>
                    </w:r>
                    <w:r>
                      <w:rPr>
                        <w:rStyle w:val="ad"/>
                      </w:rPr>
                      <w:instrText>PAGE   \* MERGEFORMAT</w:instrText>
                    </w:r>
                    <w:r>
                      <w:rPr>
                        <w:rStyle w:val="ad"/>
                      </w:rPr>
                      <w:fldChar w:fldCharType="separate"/>
                    </w:r>
                    <w:r w:rsidR="00F27682" w:rsidRPr="00F27682">
                      <w:rPr>
                        <w:rStyle w:val="ad"/>
                        <w:noProof/>
                        <w:lang w:val="ru-RU"/>
                      </w:rPr>
                      <w:t>4</w:t>
                    </w:r>
                    <w:r>
                      <w:rPr>
                        <w:rStyle w:val="ad"/>
                      </w:rPr>
                      <w:fldChar w:fldCharType="end"/>
                    </w:r>
                  </w:p>
                </w:txbxContent>
              </v:textbox>
              <w10:anchorlock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768" w:rsidRDefault="00735768">
      <w:pPr>
        <w:spacing w:line="240" w:lineRule="auto"/>
      </w:pPr>
      <w:r>
        <w:separator/>
      </w:r>
    </w:p>
  </w:footnote>
  <w:footnote w:type="continuationSeparator" w:id="0">
    <w:p w:rsidR="00735768" w:rsidRDefault="007357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B46E6D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CD06E222"/>
    <w:lvl w:ilvl="0">
      <w:start w:val="1"/>
      <w:numFmt w:val="bullet"/>
      <w:pStyle w:val="a"/>
      <w:lvlText w:val=""/>
      <w:lvlJc w:val="left"/>
      <w:pPr>
        <w:ind w:left="216" w:hanging="216"/>
      </w:pPr>
      <w:rPr>
        <w:rFonts w:ascii="Symbol" w:hAnsi="Symbol" w:hint="default"/>
        <w:color w:val="5A1E34" w:themeColor="accent1" w:themeShade="80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ED"/>
    <w:rsid w:val="000C00F3"/>
    <w:rsid w:val="000D6AF3"/>
    <w:rsid w:val="001E5F3F"/>
    <w:rsid w:val="002002A1"/>
    <w:rsid w:val="002C42BC"/>
    <w:rsid w:val="004142C8"/>
    <w:rsid w:val="006313A4"/>
    <w:rsid w:val="00687343"/>
    <w:rsid w:val="00735768"/>
    <w:rsid w:val="007F170F"/>
    <w:rsid w:val="008105ED"/>
    <w:rsid w:val="0094711B"/>
    <w:rsid w:val="00E94290"/>
    <w:rsid w:val="00F27682"/>
    <w:rsid w:val="00F9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339B05D-7CAA-4768-B1CA-C7C98285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000000" w:themeColor="text1"/>
        <w:lang w:val="en-US" w:eastAsia="zh-CN" w:bidi="ar-SA"/>
      </w:rPr>
    </w:rPrDefault>
    <w:pPrDefault>
      <w:pPr>
        <w:spacing w:before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68734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"/>
    <w:basedOn w:val="a0"/>
    <w:next w:val="a0"/>
    <w:link w:val="12"/>
    <w:uiPriority w:val="1"/>
    <w:qFormat/>
    <w:pPr>
      <w:keepNext/>
      <w:keepLines/>
      <w:pBdr>
        <w:top w:val="single" w:sz="2" w:space="4" w:color="B53D68" w:themeColor="accent1"/>
        <w:left w:val="single" w:sz="2" w:space="4" w:color="B53D68" w:themeColor="accent1"/>
        <w:bottom w:val="single" w:sz="2" w:space="4" w:color="B53D68" w:themeColor="accent1"/>
        <w:right w:val="single" w:sz="2" w:space="4" w:color="B53D68" w:themeColor="accent1"/>
      </w:pBdr>
      <w:shd w:val="clear" w:color="auto" w:fill="B53D68" w:themeFill="accent1"/>
      <w:spacing w:before="360" w:line="240" w:lineRule="auto"/>
      <w:outlineLvl w:val="0"/>
    </w:pPr>
    <w:rPr>
      <w:rFonts w:asciiTheme="majorHAnsi" w:eastAsiaTheme="majorEastAsia" w:hAnsiTheme="majorHAnsi" w:cstheme="majorBidi"/>
      <w:b/>
      <w:bCs/>
      <w:caps/>
      <w:color w:val="FFFFFF" w:themeColor="background1"/>
      <w:sz w:val="22"/>
      <w:szCs w:val="22"/>
    </w:rPr>
  </w:style>
  <w:style w:type="paragraph" w:customStyle="1" w:styleId="2">
    <w:name w:val="заголовок 2"/>
    <w:basedOn w:val="a0"/>
    <w:next w:val="a0"/>
    <w:link w:val="20"/>
    <w:uiPriority w:val="1"/>
    <w:unhideWhenUsed/>
    <w:qFormat/>
    <w:pPr>
      <w:keepNext/>
      <w:keepLines/>
      <w:pBdr>
        <w:top w:val="single" w:sz="2" w:space="4" w:color="F1D7E0" w:themeColor="accent2"/>
        <w:left w:val="single" w:sz="2" w:space="4" w:color="F1D7E0" w:themeColor="accent2"/>
        <w:bottom w:val="single" w:sz="2" w:space="4" w:color="F1D7E0" w:themeColor="accent2"/>
        <w:right w:val="single" w:sz="2" w:space="4" w:color="F1D7E0" w:themeColor="accent2"/>
      </w:pBdr>
      <w:shd w:val="clear" w:color="auto" w:fill="F1D7E0" w:themeFill="accent2"/>
      <w:spacing w:before="240" w:after="240" w:line="240" w:lineRule="auto"/>
      <w:outlineLvl w:val="1"/>
    </w:pPr>
    <w:rPr>
      <w:caps/>
      <w:sz w:val="22"/>
      <w:szCs w:val="22"/>
    </w:rPr>
  </w:style>
  <w:style w:type="paragraph" w:customStyle="1" w:styleId="3">
    <w:name w:val="заголовок 3"/>
    <w:basedOn w:val="a0"/>
    <w:next w:val="a0"/>
    <w:link w:val="30"/>
    <w:uiPriority w:val="1"/>
    <w:unhideWhenUsed/>
    <w:qFormat/>
    <w:pPr>
      <w:keepNext/>
      <w:keepLines/>
      <w:pBdr>
        <w:top w:val="single" w:sz="8" w:space="1" w:color="F1D7E0" w:themeColor="accent2"/>
        <w:left w:val="single" w:sz="8" w:space="4" w:color="F1D7E0" w:themeColor="accent2"/>
      </w:pBdr>
      <w:spacing w:before="240" w:after="60" w:line="240" w:lineRule="auto"/>
      <w:outlineLvl w:val="2"/>
    </w:pPr>
    <w:rPr>
      <w:caps/>
      <w:color w:val="5A1E34" w:themeColor="accent1" w:themeShade="80"/>
      <w:sz w:val="22"/>
      <w:szCs w:val="22"/>
    </w:rPr>
  </w:style>
  <w:style w:type="paragraph" w:customStyle="1" w:styleId="13">
    <w:name w:val="Текст выноски1"/>
    <w:basedOn w:val="a0"/>
    <w:link w:val="a4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Знак текста выноски"/>
    <w:basedOn w:val="a1"/>
    <w:link w:val="13"/>
    <w:uiPriority w:val="99"/>
    <w:semiHidden/>
    <w:rPr>
      <w:rFonts w:ascii="Segoe UI" w:hAnsi="Segoe UI" w:cs="Segoe UI"/>
      <w:sz w:val="18"/>
      <w:szCs w:val="18"/>
    </w:rPr>
  </w:style>
  <w:style w:type="character" w:customStyle="1" w:styleId="14">
    <w:name w:val="Замещающий текст1"/>
    <w:basedOn w:val="a1"/>
    <w:uiPriority w:val="99"/>
    <w:semiHidden/>
    <w:rPr>
      <w:color w:val="808080"/>
    </w:rPr>
  </w:style>
  <w:style w:type="paragraph" w:customStyle="1" w:styleId="a5">
    <w:name w:val="Заголовок"/>
    <w:basedOn w:val="a0"/>
    <w:next w:val="a0"/>
    <w:link w:val="a6"/>
    <w:uiPriority w:val="10"/>
    <w:qFormat/>
    <w:pPr>
      <w:spacing w:before="0" w:line="240" w:lineRule="auto"/>
      <w:contextualSpacing/>
    </w:pPr>
    <w:rPr>
      <w:rFonts w:asciiTheme="majorHAnsi" w:eastAsiaTheme="majorEastAsia" w:hAnsiTheme="majorHAnsi" w:cstheme="majorBidi"/>
      <w:kern w:val="28"/>
      <w:sz w:val="72"/>
      <w:szCs w:val="72"/>
    </w:rPr>
  </w:style>
  <w:style w:type="character" w:customStyle="1" w:styleId="a6">
    <w:name w:val="Знак заголовка"/>
    <w:basedOn w:val="a1"/>
    <w:link w:val="a5"/>
    <w:uiPriority w:val="10"/>
    <w:rPr>
      <w:rFonts w:asciiTheme="majorHAnsi" w:eastAsiaTheme="majorEastAsia" w:hAnsiTheme="majorHAnsi" w:cstheme="majorBidi"/>
      <w:kern w:val="28"/>
      <w:sz w:val="72"/>
      <w:szCs w:val="72"/>
    </w:rPr>
  </w:style>
  <w:style w:type="paragraph" w:customStyle="1" w:styleId="a7">
    <w:name w:val="Контактные данные"/>
    <w:basedOn w:val="a0"/>
    <w:qFormat/>
    <w:pPr>
      <w:spacing w:before="0" w:line="300" w:lineRule="auto"/>
    </w:pPr>
    <w:rPr>
      <w:sz w:val="28"/>
      <w:szCs w:val="28"/>
    </w:rPr>
  </w:style>
  <w:style w:type="paragraph" w:customStyle="1" w:styleId="15">
    <w:name w:val="Основной текст1"/>
    <w:basedOn w:val="a0"/>
    <w:link w:val="a8"/>
    <w:uiPriority w:val="99"/>
    <w:unhideWhenUsed/>
    <w:pPr>
      <w:spacing w:before="0" w:line="240" w:lineRule="auto"/>
      <w:jc w:val="center"/>
    </w:pPr>
    <w:rPr>
      <w:color w:val="FFFFFF" w:themeColor="background1"/>
    </w:rPr>
  </w:style>
  <w:style w:type="character" w:customStyle="1" w:styleId="a8">
    <w:name w:val="Знак основного текста"/>
    <w:basedOn w:val="a1"/>
    <w:link w:val="15"/>
    <w:uiPriority w:val="99"/>
    <w:rPr>
      <w:color w:val="FFFFFF" w:themeColor="background1"/>
    </w:rPr>
  </w:style>
  <w:style w:type="paragraph" w:customStyle="1" w:styleId="a9">
    <w:name w:val="верхний колонтитул"/>
    <w:basedOn w:val="a0"/>
    <w:link w:val="aa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aa">
    <w:name w:val="Знак верхнего колонтитула"/>
    <w:basedOn w:val="a1"/>
    <w:link w:val="a9"/>
    <w:uiPriority w:val="99"/>
  </w:style>
  <w:style w:type="paragraph" w:customStyle="1" w:styleId="ab">
    <w:name w:val="нижний колонтитул"/>
    <w:basedOn w:val="a0"/>
    <w:link w:val="ac"/>
    <w:uiPriority w:val="99"/>
    <w:unhideWhenUsed/>
    <w:pPr>
      <w:spacing w:before="0" w:line="240" w:lineRule="auto"/>
      <w:ind w:left="-720"/>
    </w:pPr>
  </w:style>
  <w:style w:type="character" w:customStyle="1" w:styleId="ac">
    <w:name w:val="Знак нижнего колонтитула"/>
    <w:basedOn w:val="a1"/>
    <w:link w:val="ab"/>
    <w:uiPriority w:val="99"/>
  </w:style>
  <w:style w:type="character" w:customStyle="1" w:styleId="ad">
    <w:name w:val="номер страницы"/>
    <w:basedOn w:val="a1"/>
    <w:uiPriority w:val="99"/>
    <w:unhideWhenUsed/>
    <w:rPr>
      <w:b/>
      <w:bCs/>
      <w:sz w:val="28"/>
      <w:szCs w:val="28"/>
    </w:rPr>
  </w:style>
  <w:style w:type="character" w:customStyle="1" w:styleId="12">
    <w:name w:val="Знак заголовка 1"/>
    <w:basedOn w:val="a1"/>
    <w:link w:val="11"/>
    <w:uiPriority w:val="1"/>
    <w:rPr>
      <w:rFonts w:asciiTheme="majorHAnsi" w:eastAsiaTheme="majorEastAsia" w:hAnsiTheme="majorHAnsi" w:cstheme="majorBidi"/>
      <w:b/>
      <w:bCs/>
      <w:caps/>
      <w:color w:val="FFFFFF" w:themeColor="background1"/>
      <w:sz w:val="22"/>
      <w:szCs w:val="22"/>
      <w:shd w:val="clear" w:color="auto" w:fill="B53D68" w:themeFill="accent1"/>
    </w:rPr>
  </w:style>
  <w:style w:type="character" w:customStyle="1" w:styleId="20">
    <w:name w:val="Знак заголовка 2"/>
    <w:basedOn w:val="a1"/>
    <w:link w:val="2"/>
    <w:uiPriority w:val="1"/>
    <w:rPr>
      <w:caps/>
      <w:sz w:val="22"/>
      <w:szCs w:val="22"/>
      <w:shd w:val="clear" w:color="auto" w:fill="F1D7E0" w:themeFill="accent2"/>
    </w:rPr>
  </w:style>
  <w:style w:type="paragraph" w:customStyle="1" w:styleId="a">
    <w:name w:val="Маркер списка"/>
    <w:basedOn w:val="a0"/>
    <w:uiPriority w:val="1"/>
    <w:qFormat/>
    <w:pPr>
      <w:numPr>
        <w:numId w:val="1"/>
      </w:numPr>
      <w:spacing w:before="120" w:line="264" w:lineRule="auto"/>
    </w:pPr>
    <w:rPr>
      <w:color w:val="505050" w:themeColor="text2"/>
    </w:rPr>
  </w:style>
  <w:style w:type="character" w:customStyle="1" w:styleId="30">
    <w:name w:val="Знак заголовка 3"/>
    <w:basedOn w:val="a1"/>
    <w:link w:val="3"/>
    <w:uiPriority w:val="1"/>
    <w:rPr>
      <w:caps/>
      <w:color w:val="5A1E34" w:themeColor="accent1" w:themeShade="80"/>
      <w:sz w:val="22"/>
      <w:szCs w:val="22"/>
    </w:rPr>
  </w:style>
  <w:style w:type="paragraph" w:customStyle="1" w:styleId="16">
    <w:name w:val="Цитата1"/>
    <w:basedOn w:val="a0"/>
    <w:next w:val="a0"/>
    <w:link w:val="ae"/>
    <w:uiPriority w:val="2"/>
    <w:qFormat/>
    <w:pPr>
      <w:pBdr>
        <w:top w:val="single" w:sz="8" w:space="8" w:color="A93B61" w:themeColor="accent2" w:themeShade="80"/>
        <w:left w:val="single" w:sz="8" w:space="8" w:color="A93B61" w:themeColor="accent2" w:themeShade="80"/>
      </w:pBdr>
      <w:spacing w:after="80"/>
      <w:ind w:left="1440" w:right="1440"/>
    </w:pPr>
    <w:rPr>
      <w:i/>
      <w:iCs/>
      <w:color w:val="A93B61" w:themeColor="accent2" w:themeShade="80"/>
    </w:rPr>
  </w:style>
  <w:style w:type="character" w:customStyle="1" w:styleId="ae">
    <w:name w:val="Знак цитаты"/>
    <w:basedOn w:val="a1"/>
    <w:link w:val="16"/>
    <w:uiPriority w:val="2"/>
    <w:rPr>
      <w:i/>
      <w:iCs/>
      <w:color w:val="A93B61" w:themeColor="accent2" w:themeShade="80"/>
    </w:rPr>
  </w:style>
  <w:style w:type="paragraph" w:customStyle="1" w:styleId="17">
    <w:name w:val="Заголовок оглавления1"/>
    <w:basedOn w:val="11"/>
    <w:next w:val="a0"/>
    <w:uiPriority w:val="39"/>
    <w:semiHidden/>
    <w:unhideWhenUsed/>
    <w:qFormat/>
    <w:pPr>
      <w:spacing w:before="240"/>
      <w:outlineLvl w:val="9"/>
    </w:pPr>
  </w:style>
  <w:style w:type="character" w:styleId="af">
    <w:name w:val="Placeholder Text"/>
    <w:basedOn w:val="a1"/>
    <w:uiPriority w:val="99"/>
    <w:semiHidden/>
    <w:rsid w:val="002002A1"/>
    <w:rPr>
      <w:color w:val="808080"/>
    </w:rPr>
  </w:style>
  <w:style w:type="character" w:customStyle="1" w:styleId="10">
    <w:name w:val="Заголовок 1 Знак"/>
    <w:basedOn w:val="a1"/>
    <w:link w:val="1"/>
    <w:uiPriority w:val="99"/>
    <w:rsid w:val="00687343"/>
    <w:rPr>
      <w:rFonts w:ascii="Arial" w:hAnsi="Arial" w:cs="Arial"/>
      <w:b/>
      <w:bCs/>
      <w:color w:val="26282F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0064504.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1268.1008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72;&#1085;&#1085;&#1072;\AppData\Roaming\Microsoft\&#1064;&#1072;&#1073;&#1083;&#1086;&#1085;&#1099;\&#1057;&#1090;&#1091;&#1076;&#1077;&#1085;&#1095;&#1077;&#1089;&#1082;&#1080;&#1081;%20&#1086;&#1090;&#1095;&#1077;&#1090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FE631A608A24365A508C94E45CF27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704614-BA18-4573-B876-ECA67981C2DD}"/>
      </w:docPartPr>
      <w:docPartBody>
        <w:p w:rsidR="00FD1FF7" w:rsidRDefault="00FD082B">
          <w:pPr>
            <w:pStyle w:val="AFE631A608A24365A508C94E45CF2733"/>
          </w:pPr>
          <w:r>
            <w:t>[Ваше имя]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82B"/>
    <w:rsid w:val="00FD082B"/>
    <w:rsid w:val="00FD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B869EB9A4384DCAA6F5353AA9C47579">
    <w:name w:val="FB869EB9A4384DCAA6F5353AA9C47579"/>
  </w:style>
  <w:style w:type="paragraph" w:customStyle="1" w:styleId="AFE631A608A24365A508C94E45CF2733">
    <w:name w:val="AFE631A608A24365A508C94E45CF2733"/>
  </w:style>
  <w:style w:type="paragraph" w:customStyle="1" w:styleId="424B16A560014B528DDCB65C74EB1C22">
    <w:name w:val="424B16A560014B528DDCB65C74EB1C22"/>
  </w:style>
  <w:style w:type="paragraph" w:customStyle="1" w:styleId="4C0A53ECC5D34EDC88A585600082A339">
    <w:name w:val="4C0A53ECC5D34EDC88A585600082A3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utterfly Report">
      <a:dk1>
        <a:srgbClr val="000000"/>
      </a:dk1>
      <a:lt1>
        <a:sysClr val="window" lastClr="FFFFFF"/>
      </a:lt1>
      <a:dk2>
        <a:srgbClr val="505050"/>
      </a:dk2>
      <a:lt2>
        <a:srgbClr val="DDDDDD"/>
      </a:lt2>
      <a:accent1>
        <a:srgbClr val="B53D68"/>
      </a:accent1>
      <a:accent2>
        <a:srgbClr val="F1D7E0"/>
      </a:accent2>
      <a:accent3>
        <a:srgbClr val="55E4DA"/>
      </a:accent3>
      <a:accent4>
        <a:srgbClr val="F9B639"/>
      </a:accent4>
      <a:accent5>
        <a:srgbClr val="FA8D3D"/>
      </a:accent5>
      <a:accent6>
        <a:srgbClr val="872D4E"/>
      </a:accent6>
      <a:hlink>
        <a:srgbClr val="872D4E"/>
      </a:hlink>
      <a:folHlink>
        <a:srgbClr val="7F7F7F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encoding="utf-8"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11C1C-AA2B-4137-88AA-36173289C1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F2FCE5-3570-4D06-A182-C19F8909C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Студенческий отчет</Template>
  <TotalTime>94</TotalTime>
  <Pages>5</Pages>
  <Words>873</Words>
  <Characters>4978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поддержка семей, имеющих детей-инвалидов</dc:title>
  <dc:creator>Юрисконсульт ОГБУ «БРЦ ПМСС» Василенко Анна Павловна</dc:creator>
  <cp:keywords/>
  <cp:lastModifiedBy>анна</cp:lastModifiedBy>
  <cp:revision>2</cp:revision>
  <cp:lastPrinted>2012-09-04T22:21:00Z</cp:lastPrinted>
  <dcterms:created xsi:type="dcterms:W3CDTF">2015-10-07T06:48:00Z</dcterms:created>
  <dcterms:modified xsi:type="dcterms:W3CDTF">2015-10-08T09:21:00Z</dcterms:modified>
  <cp:contentStatus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TC034441779991</vt:lpwstr>
  </property>
</Properties>
</file>