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33"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9795"/>
      </w:tblGrid>
      <w:tr w:rsidR="00AA7D9A" w:rsidTr="00AA7D9A">
        <w:tblPrEx>
          <w:tblCellMar>
            <w:top w:w="0" w:type="dxa"/>
            <w:bottom w:w="0" w:type="dxa"/>
          </w:tblCellMar>
        </w:tblPrEx>
        <w:trPr>
          <w:trHeight w:val="14316"/>
        </w:trPr>
        <w:tc>
          <w:tcPr>
            <w:tcW w:w="9795" w:type="dxa"/>
          </w:tcPr>
          <w:p w:rsidR="00C44C8C" w:rsidRPr="00C66F3A" w:rsidRDefault="00C44C8C" w:rsidP="00C44C8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C66F3A" w:rsidRPr="00C66F3A">
              <w:rPr>
                <w:rFonts w:ascii="Times New Roman" w:hAnsi="Times New Roman" w:cs="Times New Roman"/>
                <w:b/>
                <w:sz w:val="28"/>
                <w:szCs w:val="28"/>
              </w:rPr>
              <w:t>Будьте бдительны!</w:t>
            </w:r>
          </w:p>
          <w:p w:rsidR="00AA7D9A" w:rsidRPr="00803785" w:rsidRDefault="00AA7D9A" w:rsidP="00AA7D9A">
            <w:pPr>
              <w:spacing w:after="0" w:line="240" w:lineRule="auto"/>
              <w:ind w:firstLine="709"/>
              <w:jc w:val="both"/>
              <w:rPr>
                <w:rFonts w:ascii="Times New Roman" w:hAnsi="Times New Roman" w:cs="Times New Roman"/>
                <w:b/>
                <w:sz w:val="24"/>
                <w:szCs w:val="24"/>
              </w:rPr>
            </w:pPr>
            <w:r w:rsidRPr="004E285E">
              <w:rPr>
                <w:rFonts w:ascii="Times New Roman" w:hAnsi="Times New Roman" w:cs="Times New Roman"/>
                <w:sz w:val="24"/>
                <w:szCs w:val="24"/>
              </w:rPr>
              <w:t xml:space="preserve">Секта - это </w:t>
            </w:r>
            <w:r>
              <w:rPr>
                <w:rFonts w:ascii="Times New Roman" w:hAnsi="Times New Roman" w:cs="Times New Roman"/>
                <w:sz w:val="24"/>
                <w:szCs w:val="24"/>
              </w:rPr>
              <w:t>религиозная</w:t>
            </w:r>
            <w:r w:rsidRPr="004E285E">
              <w:rPr>
                <w:rFonts w:ascii="Times New Roman" w:hAnsi="Times New Roman" w:cs="Times New Roman"/>
                <w:sz w:val="24"/>
                <w:szCs w:val="24"/>
              </w:rPr>
              <w:t xml:space="preserve"> группа, которая возникает как оппозиция по отношению к </w:t>
            </w:r>
            <w:r>
              <w:rPr>
                <w:rFonts w:ascii="Times New Roman" w:hAnsi="Times New Roman" w:cs="Times New Roman"/>
                <w:sz w:val="24"/>
                <w:szCs w:val="24"/>
              </w:rPr>
              <w:t>традиционным</w:t>
            </w:r>
            <w:r w:rsidRPr="004E285E">
              <w:rPr>
                <w:rFonts w:ascii="Times New Roman" w:hAnsi="Times New Roman" w:cs="Times New Roman"/>
                <w:sz w:val="24"/>
                <w:szCs w:val="24"/>
              </w:rPr>
              <w:t xml:space="preserve"> религиозным направлениям. Для сект  характерны радикализм учения, проповедь собственной исключительности и </w:t>
            </w:r>
            <w:proofErr w:type="spellStart"/>
            <w:r w:rsidRPr="004E285E">
              <w:rPr>
                <w:rFonts w:ascii="Times New Roman" w:hAnsi="Times New Roman" w:cs="Times New Roman"/>
                <w:sz w:val="24"/>
                <w:szCs w:val="24"/>
              </w:rPr>
              <w:t>единоспасающей</w:t>
            </w:r>
            <w:proofErr w:type="spellEnd"/>
            <w:r w:rsidRPr="004E285E">
              <w:rPr>
                <w:rFonts w:ascii="Times New Roman" w:hAnsi="Times New Roman" w:cs="Times New Roman"/>
                <w:sz w:val="24"/>
                <w:szCs w:val="24"/>
              </w:rPr>
              <w:t xml:space="preserve"> силы своего учения, настроения избранности, резкое противопоставление себя другим религиозным направлениям и внешнему миру. </w:t>
            </w:r>
            <w:r w:rsidRPr="00803785">
              <w:rPr>
                <w:rFonts w:ascii="Times New Roman" w:hAnsi="Times New Roman" w:cs="Times New Roman"/>
                <w:b/>
                <w:sz w:val="24"/>
                <w:szCs w:val="24"/>
              </w:rPr>
              <w:t>В своей деятельности секта нередко использует особые психологические методики, призванные  реформировать и контролировать сознание и образ жизни своих членов.</w:t>
            </w:r>
          </w:p>
          <w:p w:rsidR="00AA7D9A" w:rsidRPr="004E285E" w:rsidRDefault="00AA7D9A" w:rsidP="00456C34">
            <w:pPr>
              <w:spacing w:after="0" w:line="240" w:lineRule="auto"/>
              <w:ind w:firstLine="459"/>
              <w:jc w:val="both"/>
              <w:rPr>
                <w:rFonts w:ascii="Times New Roman" w:hAnsi="Times New Roman" w:cs="Times New Roman"/>
                <w:sz w:val="24"/>
                <w:szCs w:val="24"/>
              </w:rPr>
            </w:pPr>
            <w:r w:rsidRPr="004E285E">
              <w:rPr>
                <w:rFonts w:ascii="Times New Roman" w:hAnsi="Times New Roman" w:cs="Times New Roman"/>
                <w:sz w:val="24"/>
                <w:szCs w:val="24"/>
              </w:rPr>
              <w:t xml:space="preserve">Зависимость от религиозной организации  является видом психологической зависимости. </w:t>
            </w:r>
          </w:p>
          <w:p w:rsidR="00AA7D9A" w:rsidRPr="004E285E" w:rsidRDefault="00AA7D9A" w:rsidP="00456C34">
            <w:pPr>
              <w:spacing w:after="0" w:line="240" w:lineRule="auto"/>
              <w:ind w:firstLine="459"/>
              <w:jc w:val="both"/>
              <w:rPr>
                <w:rFonts w:ascii="Times New Roman" w:hAnsi="Times New Roman" w:cs="Times New Roman"/>
                <w:sz w:val="24"/>
                <w:szCs w:val="24"/>
              </w:rPr>
            </w:pPr>
            <w:r w:rsidRPr="004E285E">
              <w:rPr>
                <w:rFonts w:ascii="Times New Roman" w:hAnsi="Times New Roman" w:cs="Times New Roman"/>
                <w:sz w:val="24"/>
                <w:szCs w:val="24"/>
              </w:rPr>
              <w:t xml:space="preserve">Специалисты отмечают </w:t>
            </w:r>
            <w:r w:rsidRPr="008741CB">
              <w:rPr>
                <w:rFonts w:ascii="Times New Roman" w:hAnsi="Times New Roman" w:cs="Times New Roman"/>
                <w:b/>
                <w:sz w:val="24"/>
                <w:szCs w:val="24"/>
              </w:rPr>
              <w:t>основные причины</w:t>
            </w:r>
            <w:r w:rsidRPr="004E285E">
              <w:rPr>
                <w:rFonts w:ascii="Times New Roman" w:hAnsi="Times New Roman" w:cs="Times New Roman"/>
                <w:sz w:val="24"/>
                <w:szCs w:val="24"/>
              </w:rPr>
              <w:t xml:space="preserve">  </w:t>
            </w:r>
            <w:r w:rsidRPr="00803785">
              <w:rPr>
                <w:rFonts w:ascii="Times New Roman" w:hAnsi="Times New Roman" w:cs="Times New Roman"/>
                <w:b/>
                <w:sz w:val="24"/>
                <w:szCs w:val="24"/>
              </w:rPr>
              <w:t>возникновения психологической зависимости</w:t>
            </w:r>
            <w:r w:rsidRPr="004E285E">
              <w:rPr>
                <w:rFonts w:ascii="Times New Roman" w:hAnsi="Times New Roman" w:cs="Times New Roman"/>
                <w:sz w:val="24"/>
                <w:szCs w:val="24"/>
              </w:rPr>
              <w:t xml:space="preserve"> у подростка:</w:t>
            </w:r>
          </w:p>
          <w:p w:rsidR="00AA7D9A" w:rsidRPr="004E285E" w:rsidRDefault="00AA7D9A" w:rsidP="00456C34">
            <w:pPr>
              <w:spacing w:after="0" w:line="240" w:lineRule="auto"/>
              <w:ind w:firstLine="459"/>
              <w:jc w:val="both"/>
              <w:rPr>
                <w:rFonts w:ascii="Times New Roman" w:hAnsi="Times New Roman" w:cs="Times New Roman"/>
                <w:sz w:val="24"/>
                <w:szCs w:val="24"/>
              </w:rPr>
            </w:pPr>
            <w:r w:rsidRPr="004E28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85E">
              <w:rPr>
                <w:rFonts w:ascii="Times New Roman" w:hAnsi="Times New Roman" w:cs="Times New Roman"/>
                <w:sz w:val="24"/>
                <w:szCs w:val="24"/>
              </w:rPr>
              <w:t>острая нехватка того, в чем человек испытывает большую потребность;</w:t>
            </w:r>
          </w:p>
          <w:p w:rsidR="00AA7D9A" w:rsidRPr="004E285E" w:rsidRDefault="00AA7D9A" w:rsidP="00456C34">
            <w:pPr>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4E285E">
              <w:rPr>
                <w:rFonts w:ascii="Times New Roman" w:hAnsi="Times New Roman" w:cs="Times New Roman"/>
                <w:sz w:val="24"/>
                <w:szCs w:val="24"/>
              </w:rPr>
              <w:t xml:space="preserve"> нерешенные психологические конфликты внутри самого человека;</w:t>
            </w:r>
          </w:p>
          <w:p w:rsidR="00AA7D9A" w:rsidRDefault="00AA7D9A" w:rsidP="00456C34">
            <w:pPr>
              <w:spacing w:after="0" w:line="240" w:lineRule="auto"/>
              <w:ind w:firstLine="459"/>
              <w:jc w:val="both"/>
              <w:rPr>
                <w:rFonts w:ascii="Times New Roman" w:hAnsi="Times New Roman" w:cs="Times New Roman"/>
                <w:sz w:val="24"/>
                <w:szCs w:val="24"/>
              </w:rPr>
            </w:pPr>
            <w:r w:rsidRPr="004E28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85E">
              <w:rPr>
                <w:rFonts w:ascii="Times New Roman" w:hAnsi="Times New Roman" w:cs="Times New Roman"/>
                <w:sz w:val="24"/>
                <w:szCs w:val="24"/>
              </w:rPr>
              <w:t>психологические сложности в отношениях с окружающими людьми.</w:t>
            </w:r>
          </w:p>
          <w:p w:rsidR="00AA7D9A" w:rsidRPr="004E285E" w:rsidRDefault="00AA7D9A" w:rsidP="00AA7D9A">
            <w:pPr>
              <w:spacing w:after="0" w:line="240" w:lineRule="auto"/>
              <w:jc w:val="both"/>
              <w:rPr>
                <w:rFonts w:ascii="Times New Roman" w:hAnsi="Times New Roman" w:cs="Times New Roman"/>
                <w:sz w:val="24"/>
                <w:szCs w:val="24"/>
              </w:rPr>
            </w:pPr>
            <w:r w:rsidRPr="004E285E">
              <w:rPr>
                <w:rFonts w:ascii="Times New Roman" w:hAnsi="Times New Roman" w:cs="Times New Roman"/>
                <w:sz w:val="24"/>
                <w:szCs w:val="24"/>
              </w:rPr>
              <w:t>Отсутствие смысла жизни, любви, понимания, близких отношений могут быть столь травмирующими, что человек зачастую готов принести в жертву свою свободу ради обретения хоть какого-то покоя и радости. Что человек получает в секте? Плохую - хорошую, но веру. Искреннее - неискреннее, но внимание. Верное или иллюзорное, но чувство, что он не одинок.</w:t>
            </w:r>
          </w:p>
          <w:p w:rsidR="00AA7D9A" w:rsidRPr="004E285E" w:rsidRDefault="00456C34" w:rsidP="00AA7D9A">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F80E8CE" wp14:editId="3F701B5A">
                  <wp:simplePos x="0" y="0"/>
                  <wp:positionH relativeFrom="column">
                    <wp:posOffset>120015</wp:posOffset>
                  </wp:positionH>
                  <wp:positionV relativeFrom="paragraph">
                    <wp:posOffset>-2028190</wp:posOffset>
                  </wp:positionV>
                  <wp:extent cx="2059305" cy="29908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ymite-chego-vy-hotite.jpg"/>
                          <pic:cNvPicPr/>
                        </pic:nvPicPr>
                        <pic:blipFill>
                          <a:blip r:embed="rId6">
                            <a:extLst>
                              <a:ext uri="{28A0092B-C50C-407E-A947-70E740481C1C}">
                                <a14:useLocalDpi xmlns:a14="http://schemas.microsoft.com/office/drawing/2010/main" val="0"/>
                              </a:ext>
                            </a:extLst>
                          </a:blip>
                          <a:stretch>
                            <a:fillRect/>
                          </a:stretch>
                        </pic:blipFill>
                        <pic:spPr>
                          <a:xfrm>
                            <a:off x="0" y="0"/>
                            <a:ext cx="2059305" cy="2990850"/>
                          </a:xfrm>
                          <a:prstGeom prst="rect">
                            <a:avLst/>
                          </a:prstGeom>
                        </pic:spPr>
                      </pic:pic>
                    </a:graphicData>
                  </a:graphic>
                  <wp14:sizeRelH relativeFrom="page">
                    <wp14:pctWidth>0</wp14:pctWidth>
                  </wp14:sizeRelH>
                  <wp14:sizeRelV relativeFrom="page">
                    <wp14:pctHeight>0</wp14:pctHeight>
                  </wp14:sizeRelV>
                </wp:anchor>
              </w:drawing>
            </w:r>
          </w:p>
          <w:p w:rsidR="00AA7D9A" w:rsidRPr="00AA7D9A" w:rsidRDefault="00AA7D9A" w:rsidP="00AA7D9A">
            <w:pPr>
              <w:spacing w:after="0" w:line="240" w:lineRule="auto"/>
              <w:ind w:firstLine="709"/>
              <w:jc w:val="both"/>
              <w:rPr>
                <w:rFonts w:ascii="Times New Roman" w:hAnsi="Times New Roman" w:cs="Times New Roman"/>
                <w:b/>
                <w:sz w:val="24"/>
                <w:szCs w:val="24"/>
              </w:rPr>
            </w:pPr>
            <w:r w:rsidRPr="00AA7D9A">
              <w:rPr>
                <w:rFonts w:ascii="Times New Roman" w:hAnsi="Times New Roman" w:cs="Times New Roman"/>
                <w:b/>
                <w:sz w:val="24"/>
                <w:szCs w:val="24"/>
              </w:rPr>
              <w:t>Как определить, что ваш ребенок попал под влияние секты?</w:t>
            </w:r>
          </w:p>
          <w:p w:rsidR="00AA7D9A" w:rsidRPr="00D25647" w:rsidRDefault="00AA7D9A" w:rsidP="00AA7D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647">
              <w:rPr>
                <w:rFonts w:ascii="Times New Roman" w:eastAsia="Times New Roman" w:hAnsi="Times New Roman" w:cs="Times New Roman"/>
                <w:b/>
                <w:sz w:val="24"/>
                <w:szCs w:val="24"/>
                <w:lang w:eastAsia="ru-RU"/>
              </w:rPr>
              <w:t>1</w:t>
            </w:r>
            <w:r w:rsidRPr="00D25647">
              <w:rPr>
                <w:rFonts w:ascii="Times New Roman" w:eastAsia="Times New Roman" w:hAnsi="Times New Roman" w:cs="Times New Roman"/>
                <w:sz w:val="24"/>
                <w:szCs w:val="24"/>
                <w:lang w:eastAsia="ru-RU"/>
              </w:rPr>
              <w:t xml:space="preserve">. </w:t>
            </w:r>
            <w:r w:rsidRPr="00D25647">
              <w:rPr>
                <w:rFonts w:ascii="Times New Roman" w:eastAsia="Times New Roman" w:hAnsi="Times New Roman" w:cs="Times New Roman"/>
                <w:b/>
                <w:iCs/>
                <w:sz w:val="24"/>
                <w:szCs w:val="24"/>
                <w:lang w:eastAsia="ru-RU"/>
              </w:rPr>
              <w:t>Изменились интересы</w:t>
            </w:r>
            <w:r w:rsidRPr="00D25647">
              <w:rPr>
                <w:rFonts w:ascii="Times New Roman" w:eastAsia="Times New Roman" w:hAnsi="Times New Roman" w:cs="Times New Roman"/>
                <w:i/>
                <w:iCs/>
                <w:sz w:val="24"/>
                <w:szCs w:val="24"/>
                <w:lang w:eastAsia="ru-RU"/>
              </w:rPr>
              <w:t>.</w:t>
            </w:r>
            <w:r w:rsidRPr="00D25647">
              <w:rPr>
                <w:rFonts w:ascii="Times New Roman" w:eastAsia="Times New Roman" w:hAnsi="Times New Roman" w:cs="Times New Roman"/>
                <w:sz w:val="24"/>
                <w:szCs w:val="24"/>
                <w:lang w:eastAsia="ru-RU"/>
              </w:rPr>
              <w:t xml:space="preserve"> Человек меньше интересуется семейными делами, стал равнодушен к общению с друзьями, охладел к учебе, к </w:t>
            </w:r>
            <w:proofErr w:type="gramStart"/>
            <w:r w:rsidRPr="00D25647">
              <w:rPr>
                <w:rFonts w:ascii="Times New Roman" w:eastAsia="Times New Roman" w:hAnsi="Times New Roman" w:cs="Times New Roman"/>
                <w:sz w:val="24"/>
                <w:szCs w:val="24"/>
                <w:lang w:eastAsia="ru-RU"/>
              </w:rPr>
              <w:t>привычным развлечениям</w:t>
            </w:r>
            <w:proofErr w:type="gramEnd"/>
            <w:r w:rsidRPr="00D25647">
              <w:rPr>
                <w:rFonts w:ascii="Times New Roman" w:eastAsia="Times New Roman" w:hAnsi="Times New Roman" w:cs="Times New Roman"/>
                <w:sz w:val="24"/>
                <w:szCs w:val="24"/>
                <w:lang w:eastAsia="ru-RU"/>
              </w:rPr>
              <w:t xml:space="preserve">, увлечениям. </w:t>
            </w:r>
          </w:p>
          <w:p w:rsidR="00AA7D9A" w:rsidRPr="00D25647" w:rsidRDefault="00AA7D9A" w:rsidP="00AA7D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647">
              <w:rPr>
                <w:rFonts w:ascii="Times New Roman" w:eastAsia="Times New Roman" w:hAnsi="Times New Roman" w:cs="Times New Roman"/>
                <w:b/>
                <w:sz w:val="24"/>
                <w:szCs w:val="24"/>
                <w:lang w:eastAsia="ru-RU"/>
              </w:rPr>
              <w:t xml:space="preserve">2. </w:t>
            </w:r>
            <w:r w:rsidRPr="00D25647">
              <w:rPr>
                <w:rFonts w:ascii="Times New Roman" w:eastAsia="Times New Roman" w:hAnsi="Times New Roman" w:cs="Times New Roman"/>
                <w:b/>
                <w:iCs/>
                <w:sz w:val="24"/>
                <w:szCs w:val="24"/>
                <w:lang w:eastAsia="ru-RU"/>
              </w:rPr>
              <w:t>Изменилось поведение.</w:t>
            </w:r>
            <w:r w:rsidRPr="00D25647">
              <w:rPr>
                <w:rFonts w:ascii="Times New Roman" w:eastAsia="Times New Roman" w:hAnsi="Times New Roman" w:cs="Times New Roman"/>
                <w:sz w:val="24"/>
                <w:szCs w:val="24"/>
                <w:lang w:eastAsia="ru-RU"/>
              </w:rPr>
              <w:t xml:space="preserve"> Человек неадекватно или агрессивно реагирует на повседневные, привычные вещи, проявляет подчеркнутое безразличие ко всему. </w:t>
            </w:r>
            <w:proofErr w:type="gramStart"/>
            <w:r w:rsidRPr="00D25647">
              <w:rPr>
                <w:rFonts w:ascii="Times New Roman" w:eastAsia="Times New Roman" w:hAnsi="Times New Roman" w:cs="Times New Roman"/>
                <w:sz w:val="24"/>
                <w:szCs w:val="24"/>
                <w:lang w:eastAsia="ru-RU"/>
              </w:rPr>
              <w:t xml:space="preserve">Стал более замкнутым, скрытным, более скупым на эмоции или, напротив, чересчур эмоционален, экзальтирован, проявляет восторженность, готов на жертвы ради нового дела. </w:t>
            </w:r>
            <w:proofErr w:type="gramEnd"/>
          </w:p>
          <w:p w:rsidR="00AA7D9A" w:rsidRPr="00D25647" w:rsidRDefault="00AA7D9A" w:rsidP="00AA7D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647">
              <w:rPr>
                <w:rFonts w:ascii="Times New Roman" w:eastAsia="Times New Roman" w:hAnsi="Times New Roman" w:cs="Times New Roman"/>
                <w:b/>
                <w:sz w:val="24"/>
                <w:szCs w:val="24"/>
                <w:lang w:eastAsia="ru-RU"/>
              </w:rPr>
              <w:t xml:space="preserve">3. </w:t>
            </w:r>
            <w:r w:rsidRPr="00D25647">
              <w:rPr>
                <w:rFonts w:ascii="Times New Roman" w:eastAsia="Times New Roman" w:hAnsi="Times New Roman" w:cs="Times New Roman"/>
                <w:b/>
                <w:iCs/>
                <w:sz w:val="24"/>
                <w:szCs w:val="24"/>
                <w:lang w:eastAsia="ru-RU"/>
              </w:rPr>
              <w:t>Изменилась речь.</w:t>
            </w:r>
            <w:r w:rsidRPr="00D25647">
              <w:rPr>
                <w:rFonts w:ascii="Times New Roman" w:eastAsia="Times New Roman" w:hAnsi="Times New Roman" w:cs="Times New Roman"/>
                <w:sz w:val="24"/>
                <w:szCs w:val="24"/>
                <w:lang w:eastAsia="ru-RU"/>
              </w:rPr>
              <w:t xml:space="preserve"> Возможно, вы обнаружите, что он использует новые для него характерные выражения, словечки, термины. Доказывая что-либо, часто приводит в пример странноватые, непривычные цитаты. Сама манера говорить может производить впечатление «заезженной пластинки» из-за повторяющихся, как будто заученных речей. В голосе проявляется занудность, монотонность. </w:t>
            </w:r>
          </w:p>
          <w:p w:rsidR="00AA7D9A" w:rsidRPr="00D25647" w:rsidRDefault="00AA7D9A" w:rsidP="00AA7D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647">
              <w:rPr>
                <w:rFonts w:ascii="Times New Roman" w:eastAsia="Times New Roman" w:hAnsi="Times New Roman" w:cs="Times New Roman"/>
                <w:b/>
                <w:sz w:val="24"/>
                <w:szCs w:val="24"/>
                <w:lang w:eastAsia="ru-RU"/>
              </w:rPr>
              <w:t xml:space="preserve">4. </w:t>
            </w:r>
            <w:r w:rsidRPr="00D25647">
              <w:rPr>
                <w:rFonts w:ascii="Times New Roman" w:eastAsia="Times New Roman" w:hAnsi="Times New Roman" w:cs="Times New Roman"/>
                <w:b/>
                <w:iCs/>
                <w:sz w:val="24"/>
                <w:szCs w:val="24"/>
                <w:lang w:eastAsia="ru-RU"/>
              </w:rPr>
              <w:t>Изменились привычки.</w:t>
            </w:r>
            <w:r w:rsidRPr="00D25647">
              <w:rPr>
                <w:rFonts w:ascii="Times New Roman" w:eastAsia="Times New Roman" w:hAnsi="Times New Roman" w:cs="Times New Roman"/>
                <w:sz w:val="24"/>
                <w:szCs w:val="24"/>
                <w:lang w:eastAsia="ru-RU"/>
              </w:rPr>
              <w:t xml:space="preserve"> Придерживается необычного для него режима питания, изменил стиль в одежде. Много времени уделяет чтению книг, а также усердно занимается медитациями или чтением молитвенных текстов. </w:t>
            </w:r>
          </w:p>
          <w:p w:rsidR="00AA7D9A" w:rsidRPr="00D25647" w:rsidRDefault="00AA7D9A" w:rsidP="00AA7D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647">
              <w:rPr>
                <w:rFonts w:ascii="Times New Roman" w:eastAsia="Times New Roman" w:hAnsi="Times New Roman" w:cs="Times New Roman"/>
                <w:b/>
                <w:sz w:val="24"/>
                <w:szCs w:val="24"/>
                <w:lang w:eastAsia="ru-RU"/>
              </w:rPr>
              <w:t xml:space="preserve">5. </w:t>
            </w:r>
            <w:r w:rsidRPr="00D25647">
              <w:rPr>
                <w:rFonts w:ascii="Times New Roman" w:eastAsia="Times New Roman" w:hAnsi="Times New Roman" w:cs="Times New Roman"/>
                <w:b/>
                <w:iCs/>
                <w:sz w:val="24"/>
                <w:szCs w:val="24"/>
                <w:lang w:eastAsia="ru-RU"/>
              </w:rPr>
              <w:t>Изменился образ жизни</w:t>
            </w:r>
            <w:r w:rsidRPr="00D25647">
              <w:rPr>
                <w:rFonts w:ascii="Times New Roman" w:eastAsia="Times New Roman" w:hAnsi="Times New Roman" w:cs="Times New Roman"/>
                <w:i/>
                <w:iCs/>
                <w:sz w:val="24"/>
                <w:szCs w:val="24"/>
                <w:lang w:eastAsia="ru-RU"/>
              </w:rPr>
              <w:t>.</w:t>
            </w:r>
            <w:r w:rsidRPr="00D25647">
              <w:rPr>
                <w:rFonts w:ascii="Times New Roman" w:eastAsia="Times New Roman" w:hAnsi="Times New Roman" w:cs="Times New Roman"/>
                <w:sz w:val="24"/>
                <w:szCs w:val="24"/>
                <w:lang w:eastAsia="ru-RU"/>
              </w:rPr>
              <w:t xml:space="preserve"> Несмотря на то, что общение с друзьями и коллегами по работе ограничено, появилось множество телефонных звонков, писем, происходит увеличение количества встреч в неделю (всевозможных </w:t>
            </w:r>
            <w:r w:rsidR="004D653B">
              <w:rPr>
                <w:rFonts w:ascii="Times New Roman" w:eastAsia="Times New Roman" w:hAnsi="Times New Roman" w:cs="Times New Roman"/>
                <w:sz w:val="24"/>
                <w:szCs w:val="24"/>
                <w:lang w:eastAsia="ru-RU"/>
              </w:rPr>
              <w:t>собраний, семинаров и пр.)</w:t>
            </w:r>
            <w:r w:rsidRPr="00D25647">
              <w:rPr>
                <w:rFonts w:ascii="Times New Roman" w:eastAsia="Times New Roman" w:hAnsi="Times New Roman" w:cs="Times New Roman"/>
                <w:sz w:val="24"/>
                <w:szCs w:val="24"/>
                <w:lang w:eastAsia="ru-RU"/>
              </w:rPr>
              <w:t xml:space="preserve">. </w:t>
            </w:r>
          </w:p>
          <w:p w:rsidR="004D653B" w:rsidRPr="00D25647" w:rsidRDefault="00AA7D9A" w:rsidP="00C4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647">
              <w:rPr>
                <w:rFonts w:ascii="Times New Roman" w:eastAsia="Times New Roman" w:hAnsi="Times New Roman" w:cs="Times New Roman"/>
                <w:b/>
                <w:sz w:val="24"/>
                <w:szCs w:val="24"/>
                <w:lang w:eastAsia="ru-RU"/>
              </w:rPr>
              <w:t xml:space="preserve">6. </w:t>
            </w:r>
            <w:r w:rsidRPr="00D25647">
              <w:rPr>
                <w:rFonts w:ascii="Times New Roman" w:eastAsia="Times New Roman" w:hAnsi="Times New Roman" w:cs="Times New Roman"/>
                <w:b/>
                <w:iCs/>
                <w:sz w:val="24"/>
                <w:szCs w:val="24"/>
                <w:lang w:eastAsia="ru-RU"/>
              </w:rPr>
              <w:t>Изменились денежные траты.</w:t>
            </w:r>
            <w:r w:rsidRPr="00D25647">
              <w:rPr>
                <w:rFonts w:ascii="Times New Roman" w:eastAsia="Times New Roman" w:hAnsi="Times New Roman" w:cs="Times New Roman"/>
                <w:sz w:val="24"/>
                <w:szCs w:val="24"/>
                <w:lang w:eastAsia="ru-RU"/>
              </w:rPr>
              <w:t xml:space="preserve"> Происходит неоправданное увеличение денежных затрат, карманных расходов. </w:t>
            </w:r>
          </w:p>
          <w:p w:rsidR="00AA7D9A" w:rsidRDefault="00C44C8C" w:rsidP="00AA7D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A7D9A" w:rsidRPr="00AA7D9A">
              <w:rPr>
                <w:rFonts w:ascii="Times New Roman" w:eastAsia="Times New Roman" w:hAnsi="Times New Roman" w:cs="Times New Roman"/>
                <w:sz w:val="24"/>
                <w:szCs w:val="24"/>
                <w:lang w:eastAsia="ru-RU"/>
              </w:rPr>
              <w:t>Если Вы обнаружили изменения хоть по одному пункту, будьте бдительны, возможно, уже произошел первый контакт с дестру</w:t>
            </w:r>
            <w:bookmarkStart w:id="0" w:name="_GoBack"/>
            <w:bookmarkEnd w:id="0"/>
            <w:r w:rsidR="00AA7D9A" w:rsidRPr="00AA7D9A">
              <w:rPr>
                <w:rFonts w:ascii="Times New Roman" w:eastAsia="Times New Roman" w:hAnsi="Times New Roman" w:cs="Times New Roman"/>
                <w:sz w:val="24"/>
                <w:szCs w:val="24"/>
                <w:lang w:eastAsia="ru-RU"/>
              </w:rPr>
              <w:t>ктивной группой.</w:t>
            </w:r>
          </w:p>
        </w:tc>
      </w:tr>
    </w:tbl>
    <w:p w:rsidR="00EA4728" w:rsidRPr="00AA7D9A" w:rsidRDefault="00EA4728" w:rsidP="008D4FAA">
      <w:pPr>
        <w:spacing w:after="0" w:line="240" w:lineRule="auto"/>
        <w:ind w:firstLine="709"/>
        <w:jc w:val="both"/>
        <w:rPr>
          <w:rFonts w:ascii="Times New Roman" w:hAnsi="Times New Roman" w:cs="Times New Roman"/>
          <w:sz w:val="24"/>
          <w:szCs w:val="24"/>
        </w:rPr>
      </w:pPr>
    </w:p>
    <w:tbl>
      <w:tblPr>
        <w:tblW w:w="9886" w:type="dxa"/>
        <w:tblInd w:w="-34"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9886"/>
      </w:tblGrid>
      <w:tr w:rsidR="00175A78" w:rsidTr="001425CC">
        <w:tblPrEx>
          <w:tblCellMar>
            <w:top w:w="0" w:type="dxa"/>
            <w:bottom w:w="0" w:type="dxa"/>
          </w:tblCellMar>
        </w:tblPrEx>
        <w:trPr>
          <w:trHeight w:val="14024"/>
        </w:trPr>
        <w:tc>
          <w:tcPr>
            <w:tcW w:w="9886" w:type="dxa"/>
          </w:tcPr>
          <w:p w:rsidR="00F60572" w:rsidRDefault="00F60572" w:rsidP="001425CC">
            <w:pPr>
              <w:spacing w:after="0" w:line="240" w:lineRule="auto"/>
              <w:ind w:left="366" w:firstLine="709"/>
              <w:jc w:val="both"/>
              <w:rPr>
                <w:rFonts w:ascii="Times New Roman" w:hAnsi="Times New Roman" w:cs="Times New Roman"/>
                <w:b/>
                <w:sz w:val="28"/>
                <w:szCs w:val="28"/>
              </w:rPr>
            </w:pPr>
          </w:p>
          <w:p w:rsidR="001425CC" w:rsidRPr="0037126B" w:rsidRDefault="001425CC" w:rsidP="001425CC">
            <w:pPr>
              <w:spacing w:after="0" w:line="240" w:lineRule="auto"/>
              <w:ind w:left="366" w:firstLine="709"/>
              <w:jc w:val="both"/>
              <w:rPr>
                <w:rFonts w:ascii="Times New Roman" w:hAnsi="Times New Roman" w:cs="Times New Roman"/>
                <w:b/>
                <w:sz w:val="26"/>
                <w:szCs w:val="26"/>
              </w:rPr>
            </w:pPr>
            <w:r w:rsidRPr="0037126B">
              <w:rPr>
                <w:rFonts w:ascii="Times New Roman" w:hAnsi="Times New Roman" w:cs="Times New Roman"/>
                <w:b/>
                <w:sz w:val="26"/>
                <w:szCs w:val="26"/>
              </w:rPr>
              <w:t>Как помочь подростку, находящемуся в зависимости от секты?</w:t>
            </w:r>
          </w:p>
          <w:p w:rsidR="001425CC" w:rsidRPr="0037126B" w:rsidRDefault="001425CC" w:rsidP="001425CC">
            <w:pPr>
              <w:spacing w:after="0" w:line="240" w:lineRule="auto"/>
              <w:ind w:left="366"/>
              <w:jc w:val="both"/>
              <w:rPr>
                <w:rFonts w:ascii="Times New Roman" w:hAnsi="Times New Roman" w:cs="Times New Roman"/>
                <w:sz w:val="26"/>
                <w:szCs w:val="26"/>
              </w:rPr>
            </w:pPr>
          </w:p>
          <w:p w:rsidR="001425CC" w:rsidRPr="002644B9" w:rsidRDefault="001425CC" w:rsidP="0037126B">
            <w:pPr>
              <w:autoSpaceDE w:val="0"/>
              <w:autoSpaceDN w:val="0"/>
              <w:adjustRightInd w:val="0"/>
              <w:spacing w:after="0" w:line="240" w:lineRule="auto"/>
              <w:ind w:left="366"/>
              <w:jc w:val="both"/>
              <w:rPr>
                <w:rFonts w:ascii="Times New Roman" w:eastAsia="Times New Roman" w:hAnsi="Times New Roman" w:cs="Times New Roman"/>
                <w:sz w:val="26"/>
                <w:szCs w:val="26"/>
                <w:lang w:eastAsia="ru-RU"/>
              </w:rPr>
            </w:pPr>
            <w:r w:rsidRPr="002644B9">
              <w:rPr>
                <w:rFonts w:ascii="Times New Roman" w:eastAsia="Times New Roman" w:hAnsi="Times New Roman" w:cs="Times New Roman"/>
                <w:b/>
                <w:sz w:val="26"/>
                <w:szCs w:val="26"/>
                <w:lang w:eastAsia="ru-RU"/>
              </w:rPr>
              <w:t xml:space="preserve">• </w:t>
            </w:r>
            <w:r w:rsidRPr="0037126B">
              <w:rPr>
                <w:rFonts w:ascii="Times New Roman" w:eastAsia="Times New Roman" w:hAnsi="Times New Roman" w:cs="Times New Roman"/>
                <w:b/>
                <w:sz w:val="26"/>
                <w:szCs w:val="26"/>
                <w:lang w:eastAsia="ru-RU"/>
              </w:rPr>
              <w:t>Попытайтесь настроить себя на конструктивное решение проблемы, будьте спокойными и открытыми к диалогу</w:t>
            </w:r>
            <w:r w:rsidRPr="002644B9">
              <w:rPr>
                <w:rFonts w:ascii="Times New Roman" w:eastAsia="Times New Roman" w:hAnsi="Times New Roman" w:cs="Times New Roman"/>
                <w:b/>
                <w:iCs/>
                <w:sz w:val="26"/>
                <w:szCs w:val="26"/>
                <w:lang w:eastAsia="ru-RU"/>
              </w:rPr>
              <w:t>.</w:t>
            </w:r>
            <w:r w:rsidRPr="002644B9">
              <w:rPr>
                <w:rFonts w:ascii="Times New Roman" w:eastAsia="Times New Roman" w:hAnsi="Times New Roman" w:cs="Times New Roman"/>
                <w:sz w:val="26"/>
                <w:szCs w:val="26"/>
                <w:lang w:eastAsia="ru-RU"/>
              </w:rPr>
              <w:t xml:space="preserve"> </w:t>
            </w:r>
            <w:r w:rsidRPr="0037126B">
              <w:rPr>
                <w:rFonts w:ascii="Times New Roman" w:eastAsia="Times New Roman" w:hAnsi="Times New Roman" w:cs="Times New Roman"/>
                <w:sz w:val="26"/>
                <w:szCs w:val="26"/>
                <w:lang w:eastAsia="ru-RU"/>
              </w:rPr>
              <w:t>Вам понадобится трезвый взгляд на вещи</w:t>
            </w:r>
            <w:r w:rsidRPr="002644B9">
              <w:rPr>
                <w:rFonts w:ascii="Times New Roman" w:eastAsia="Times New Roman" w:hAnsi="Times New Roman" w:cs="Times New Roman"/>
                <w:sz w:val="26"/>
                <w:szCs w:val="26"/>
                <w:lang w:eastAsia="ru-RU"/>
              </w:rPr>
              <w:t xml:space="preserve">. Признайте за человеком право на свой выбор, даже если он, по вашему мнению, ошибочный. Важно показать своим поведением, что близкий человек вам дорог вне зависимости от его убеждений, вы его принимаете таким, какой он есть. </w:t>
            </w:r>
          </w:p>
          <w:p w:rsidR="001425CC" w:rsidRPr="002644B9" w:rsidRDefault="0058266A" w:rsidP="001425CC">
            <w:pPr>
              <w:autoSpaceDE w:val="0"/>
              <w:autoSpaceDN w:val="0"/>
              <w:adjustRightInd w:val="0"/>
              <w:spacing w:after="0" w:line="240" w:lineRule="auto"/>
              <w:ind w:left="366" w:firstLine="709"/>
              <w:jc w:val="both"/>
              <w:rPr>
                <w:rFonts w:ascii="Times New Roman" w:eastAsia="Times New Roman" w:hAnsi="Times New Roman" w:cs="Times New Roman"/>
                <w:sz w:val="26"/>
                <w:szCs w:val="26"/>
                <w:lang w:eastAsia="ru-RU"/>
              </w:rPr>
            </w:pPr>
            <w:r w:rsidRPr="0037126B">
              <w:rPr>
                <w:rFonts w:ascii="Times New Roman" w:eastAsia="Times New Roman" w:hAnsi="Times New Roman" w:cs="Times New Roman"/>
                <w:b/>
                <w:noProof/>
                <w:sz w:val="26"/>
                <w:szCs w:val="26"/>
                <w:lang w:eastAsia="ru-RU"/>
              </w:rPr>
              <w:drawing>
                <wp:anchor distT="0" distB="0" distL="114300" distR="114300" simplePos="0" relativeHeight="251660288" behindDoc="0" locked="0" layoutInCell="1" allowOverlap="1" wp14:anchorId="1DCAF3E9" wp14:editId="0DFBFF80">
                  <wp:simplePos x="0" y="0"/>
                  <wp:positionH relativeFrom="column">
                    <wp:posOffset>168275</wp:posOffset>
                  </wp:positionH>
                  <wp:positionV relativeFrom="paragraph">
                    <wp:posOffset>-981075</wp:posOffset>
                  </wp:positionV>
                  <wp:extent cx="2733675" cy="1972310"/>
                  <wp:effectExtent l="0" t="0" r="9525" b="889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166_XS.jpg"/>
                          <pic:cNvPicPr/>
                        </pic:nvPicPr>
                        <pic:blipFill>
                          <a:blip r:embed="rId7">
                            <a:extLst>
                              <a:ext uri="{28A0092B-C50C-407E-A947-70E740481C1C}">
                                <a14:useLocalDpi xmlns:a14="http://schemas.microsoft.com/office/drawing/2010/main" val="0"/>
                              </a:ext>
                            </a:extLst>
                          </a:blip>
                          <a:stretch>
                            <a:fillRect/>
                          </a:stretch>
                        </pic:blipFill>
                        <pic:spPr>
                          <a:xfrm>
                            <a:off x="0" y="0"/>
                            <a:ext cx="2733675" cy="1972310"/>
                          </a:xfrm>
                          <a:prstGeom prst="rect">
                            <a:avLst/>
                          </a:prstGeom>
                        </pic:spPr>
                      </pic:pic>
                    </a:graphicData>
                  </a:graphic>
                  <wp14:sizeRelH relativeFrom="page">
                    <wp14:pctWidth>0</wp14:pctWidth>
                  </wp14:sizeRelH>
                  <wp14:sizeRelV relativeFrom="page">
                    <wp14:pctHeight>0</wp14:pctHeight>
                  </wp14:sizeRelV>
                </wp:anchor>
              </w:drawing>
            </w:r>
            <w:r w:rsidR="001425CC" w:rsidRPr="002644B9">
              <w:rPr>
                <w:rFonts w:ascii="Times New Roman" w:eastAsia="Times New Roman" w:hAnsi="Times New Roman" w:cs="Times New Roman"/>
                <w:b/>
                <w:sz w:val="26"/>
                <w:szCs w:val="26"/>
                <w:lang w:eastAsia="ru-RU"/>
              </w:rPr>
              <w:t xml:space="preserve">• </w:t>
            </w:r>
            <w:r w:rsidR="001425CC" w:rsidRPr="002644B9">
              <w:rPr>
                <w:rFonts w:ascii="Times New Roman" w:eastAsia="Times New Roman" w:hAnsi="Times New Roman" w:cs="Times New Roman"/>
                <w:b/>
                <w:iCs/>
                <w:sz w:val="26"/>
                <w:szCs w:val="26"/>
                <w:lang w:eastAsia="ru-RU"/>
              </w:rPr>
              <w:t>Не осуждайте его новые убеждения.</w:t>
            </w:r>
            <w:r w:rsidR="001425CC" w:rsidRPr="002644B9">
              <w:rPr>
                <w:rFonts w:ascii="Times New Roman" w:eastAsia="Times New Roman" w:hAnsi="Times New Roman" w:cs="Times New Roman"/>
                <w:i/>
                <w:iCs/>
                <w:sz w:val="26"/>
                <w:szCs w:val="26"/>
                <w:lang w:eastAsia="ru-RU"/>
              </w:rPr>
              <w:t xml:space="preserve"> </w:t>
            </w:r>
            <w:proofErr w:type="gramStart"/>
            <w:r w:rsidR="001425CC" w:rsidRPr="002644B9">
              <w:rPr>
                <w:rFonts w:ascii="Times New Roman" w:eastAsia="Times New Roman" w:hAnsi="Times New Roman" w:cs="Times New Roman"/>
                <w:sz w:val="26"/>
                <w:szCs w:val="26"/>
                <w:lang w:eastAsia="ru-RU"/>
              </w:rPr>
              <w:t>Будьте спокойным, положительно настроенным, открытыми к диалогу.</w:t>
            </w:r>
            <w:proofErr w:type="gramEnd"/>
            <w:r w:rsidR="001425CC" w:rsidRPr="002644B9">
              <w:rPr>
                <w:rFonts w:ascii="Times New Roman" w:eastAsia="Times New Roman" w:hAnsi="Times New Roman" w:cs="Times New Roman"/>
                <w:sz w:val="26"/>
                <w:szCs w:val="26"/>
                <w:lang w:eastAsia="ru-RU"/>
              </w:rPr>
              <w:t xml:space="preserve"> </w:t>
            </w:r>
            <w:proofErr w:type="gramStart"/>
            <w:r w:rsidR="001425CC" w:rsidRPr="002644B9">
              <w:rPr>
                <w:rFonts w:ascii="Times New Roman" w:eastAsia="Times New Roman" w:hAnsi="Times New Roman" w:cs="Times New Roman"/>
                <w:sz w:val="26"/>
                <w:szCs w:val="26"/>
                <w:lang w:eastAsia="ru-RU"/>
              </w:rPr>
              <w:t>Ни в коем случае не нападайте, даже с юмором ни на группу, ни на ее руководителя (учителя</w:t>
            </w:r>
            <w:r w:rsidR="001425CC" w:rsidRPr="0037126B">
              <w:rPr>
                <w:rFonts w:ascii="Times New Roman" w:eastAsia="Times New Roman" w:hAnsi="Times New Roman" w:cs="Times New Roman"/>
                <w:sz w:val="26"/>
                <w:szCs w:val="26"/>
                <w:lang w:eastAsia="ru-RU"/>
              </w:rPr>
              <w:t>, гуру и т.д., не пытайтесь оценивать учение организации с точки зрения здравого смысла</w:t>
            </w:r>
            <w:r w:rsidR="001425CC" w:rsidRPr="002644B9">
              <w:rPr>
                <w:rFonts w:ascii="Times New Roman" w:eastAsia="Times New Roman" w:hAnsi="Times New Roman" w:cs="Times New Roman"/>
                <w:sz w:val="26"/>
                <w:szCs w:val="26"/>
                <w:lang w:eastAsia="ru-RU"/>
              </w:rPr>
              <w:t>.</w:t>
            </w:r>
            <w:proofErr w:type="gramEnd"/>
            <w:r w:rsidR="001425CC" w:rsidRPr="002644B9">
              <w:rPr>
                <w:rFonts w:ascii="Times New Roman" w:eastAsia="Times New Roman" w:hAnsi="Times New Roman" w:cs="Times New Roman"/>
                <w:sz w:val="26"/>
                <w:szCs w:val="26"/>
                <w:lang w:eastAsia="ru-RU"/>
              </w:rPr>
              <w:t xml:space="preserve"> Самое важное - это поддерживать контакт с человеком и сохранить доверительные отношения. </w:t>
            </w:r>
          </w:p>
          <w:p w:rsidR="001425CC" w:rsidRPr="002644B9" w:rsidRDefault="001425CC" w:rsidP="001425CC">
            <w:pPr>
              <w:autoSpaceDE w:val="0"/>
              <w:autoSpaceDN w:val="0"/>
              <w:adjustRightInd w:val="0"/>
              <w:spacing w:after="0" w:line="240" w:lineRule="auto"/>
              <w:ind w:left="366" w:firstLine="709"/>
              <w:jc w:val="both"/>
              <w:rPr>
                <w:rFonts w:ascii="Times New Roman" w:eastAsia="Times New Roman" w:hAnsi="Times New Roman" w:cs="Times New Roman"/>
                <w:sz w:val="26"/>
                <w:szCs w:val="26"/>
                <w:lang w:eastAsia="ru-RU"/>
              </w:rPr>
            </w:pPr>
            <w:r w:rsidRPr="002644B9">
              <w:rPr>
                <w:rFonts w:ascii="Times New Roman" w:eastAsia="Times New Roman" w:hAnsi="Times New Roman" w:cs="Times New Roman"/>
                <w:sz w:val="26"/>
                <w:szCs w:val="26"/>
                <w:lang w:eastAsia="ru-RU"/>
              </w:rPr>
              <w:t xml:space="preserve">• </w:t>
            </w:r>
            <w:r w:rsidRPr="0037126B">
              <w:rPr>
                <w:rFonts w:ascii="Times New Roman" w:eastAsia="Times New Roman" w:hAnsi="Times New Roman" w:cs="Times New Roman"/>
                <w:sz w:val="26"/>
                <w:szCs w:val="26"/>
                <w:lang w:eastAsia="ru-RU"/>
              </w:rPr>
              <w:t xml:space="preserve">Следует </w:t>
            </w:r>
            <w:r w:rsidRPr="0037126B">
              <w:rPr>
                <w:rFonts w:ascii="Times New Roman" w:eastAsia="Times New Roman" w:hAnsi="Times New Roman" w:cs="Times New Roman"/>
                <w:b/>
                <w:sz w:val="26"/>
                <w:szCs w:val="26"/>
                <w:lang w:eastAsia="ru-RU"/>
              </w:rPr>
              <w:t>мягко обращать внимание вашего близкого на явные противоречия в его поведении и высказываниях</w:t>
            </w:r>
            <w:r w:rsidRPr="0037126B">
              <w:rPr>
                <w:rFonts w:ascii="Times New Roman" w:eastAsia="Times New Roman" w:hAnsi="Times New Roman" w:cs="Times New Roman"/>
                <w:sz w:val="26"/>
                <w:szCs w:val="26"/>
                <w:lang w:eastAsia="ru-RU"/>
              </w:rPr>
              <w:t xml:space="preserve">, в то же </w:t>
            </w:r>
            <w:proofErr w:type="gramStart"/>
            <w:r w:rsidRPr="0037126B">
              <w:rPr>
                <w:rFonts w:ascii="Times New Roman" w:eastAsia="Times New Roman" w:hAnsi="Times New Roman" w:cs="Times New Roman"/>
                <w:sz w:val="26"/>
                <w:szCs w:val="26"/>
                <w:lang w:eastAsia="ru-RU"/>
              </w:rPr>
              <w:t>время</w:t>
            </w:r>
            <w:proofErr w:type="gramEnd"/>
            <w:r w:rsidRPr="0037126B">
              <w:rPr>
                <w:rFonts w:ascii="Times New Roman" w:eastAsia="Times New Roman" w:hAnsi="Times New Roman" w:cs="Times New Roman"/>
                <w:sz w:val="26"/>
                <w:szCs w:val="26"/>
                <w:lang w:eastAsia="ru-RU"/>
              </w:rPr>
              <w:t xml:space="preserve"> не вынуждая его эти противоречия объяснять: </w:t>
            </w:r>
            <w:r w:rsidRPr="002644B9">
              <w:rPr>
                <w:rFonts w:ascii="Times New Roman" w:eastAsia="Times New Roman" w:hAnsi="Times New Roman" w:cs="Times New Roman"/>
                <w:sz w:val="26"/>
                <w:szCs w:val="26"/>
                <w:lang w:eastAsia="ru-RU"/>
              </w:rPr>
              <w:t>это то</w:t>
            </w:r>
            <w:r w:rsidRPr="0037126B">
              <w:rPr>
                <w:rFonts w:ascii="Times New Roman" w:eastAsia="Times New Roman" w:hAnsi="Times New Roman" w:cs="Times New Roman"/>
                <w:sz w:val="26"/>
                <w:szCs w:val="26"/>
                <w:lang w:eastAsia="ru-RU"/>
              </w:rPr>
              <w:t>лько укрепит его связь с группой</w:t>
            </w:r>
            <w:r w:rsidRPr="002644B9">
              <w:rPr>
                <w:rFonts w:ascii="Times New Roman" w:eastAsia="Times New Roman" w:hAnsi="Times New Roman" w:cs="Times New Roman"/>
                <w:sz w:val="26"/>
                <w:szCs w:val="26"/>
                <w:lang w:eastAsia="ru-RU"/>
              </w:rPr>
              <w:t xml:space="preserve">. </w:t>
            </w:r>
            <w:r w:rsidRPr="0037126B">
              <w:rPr>
                <w:rFonts w:ascii="Times New Roman" w:eastAsia="Times New Roman" w:hAnsi="Times New Roman" w:cs="Times New Roman"/>
                <w:sz w:val="26"/>
                <w:szCs w:val="26"/>
                <w:lang w:eastAsia="ru-RU"/>
              </w:rPr>
              <w:t>Ваша задача - отвлекать его от секты.</w:t>
            </w:r>
          </w:p>
          <w:p w:rsidR="001425CC" w:rsidRPr="002644B9" w:rsidRDefault="001425CC" w:rsidP="001425CC">
            <w:pPr>
              <w:autoSpaceDE w:val="0"/>
              <w:autoSpaceDN w:val="0"/>
              <w:adjustRightInd w:val="0"/>
              <w:spacing w:after="0" w:line="240" w:lineRule="auto"/>
              <w:ind w:left="366" w:firstLine="709"/>
              <w:jc w:val="both"/>
              <w:rPr>
                <w:rFonts w:ascii="Times New Roman" w:eastAsia="Times New Roman" w:hAnsi="Times New Roman" w:cs="Times New Roman"/>
                <w:sz w:val="26"/>
                <w:szCs w:val="26"/>
                <w:lang w:eastAsia="ru-RU"/>
              </w:rPr>
            </w:pPr>
            <w:r w:rsidRPr="002644B9">
              <w:rPr>
                <w:rFonts w:ascii="Times New Roman" w:eastAsia="Times New Roman" w:hAnsi="Times New Roman" w:cs="Times New Roman"/>
                <w:b/>
                <w:sz w:val="26"/>
                <w:szCs w:val="26"/>
                <w:lang w:eastAsia="ru-RU"/>
              </w:rPr>
              <w:t xml:space="preserve">• </w:t>
            </w:r>
            <w:r w:rsidRPr="002644B9">
              <w:rPr>
                <w:rFonts w:ascii="Times New Roman" w:eastAsia="Times New Roman" w:hAnsi="Times New Roman" w:cs="Times New Roman"/>
                <w:b/>
                <w:iCs/>
                <w:sz w:val="26"/>
                <w:szCs w:val="26"/>
                <w:lang w:eastAsia="ru-RU"/>
              </w:rPr>
              <w:t>Поддерживайте его прошлые интересы и увлечения.</w:t>
            </w:r>
            <w:r w:rsidRPr="002644B9">
              <w:rPr>
                <w:rFonts w:ascii="Times New Roman" w:eastAsia="Times New Roman" w:hAnsi="Times New Roman" w:cs="Times New Roman"/>
                <w:i/>
                <w:iCs/>
                <w:sz w:val="26"/>
                <w:szCs w:val="26"/>
                <w:lang w:eastAsia="ru-RU"/>
              </w:rPr>
              <w:t xml:space="preserve"> </w:t>
            </w:r>
            <w:r w:rsidRPr="002644B9">
              <w:rPr>
                <w:rFonts w:ascii="Times New Roman" w:eastAsia="Times New Roman" w:hAnsi="Times New Roman" w:cs="Times New Roman"/>
                <w:sz w:val="26"/>
                <w:szCs w:val="26"/>
                <w:lang w:eastAsia="ru-RU"/>
              </w:rPr>
              <w:t xml:space="preserve">Оживите семейные и дружеские воспоминания. Привлеките друзей и родственников, которые имеют у него авторитет и могут оказывать влияние на него. Стимулируйте и расширяйте круг общения вне группы - организуйте встречи, пикники, праздники. Словом, поддерживайте все, что связано с жизнью вне группы, но старайтесь это делать ненавязчиво, не оказывая давления. </w:t>
            </w:r>
            <w:r w:rsidRPr="0037126B">
              <w:rPr>
                <w:rFonts w:ascii="Times New Roman" w:eastAsia="Times New Roman" w:hAnsi="Times New Roman" w:cs="Times New Roman"/>
                <w:sz w:val="26"/>
                <w:szCs w:val="26"/>
                <w:lang w:eastAsia="ru-RU"/>
              </w:rPr>
              <w:t xml:space="preserve">Действуйте скорее интуитивно, будучи </w:t>
            </w:r>
            <w:proofErr w:type="gramStart"/>
            <w:r w:rsidRPr="0037126B">
              <w:rPr>
                <w:rFonts w:ascii="Times New Roman" w:eastAsia="Times New Roman" w:hAnsi="Times New Roman" w:cs="Times New Roman"/>
                <w:sz w:val="26"/>
                <w:szCs w:val="26"/>
                <w:lang w:eastAsia="ru-RU"/>
              </w:rPr>
              <w:t>движимы</w:t>
            </w:r>
            <w:proofErr w:type="gramEnd"/>
            <w:r w:rsidRPr="0037126B">
              <w:rPr>
                <w:rFonts w:ascii="Times New Roman" w:eastAsia="Times New Roman" w:hAnsi="Times New Roman" w:cs="Times New Roman"/>
                <w:sz w:val="26"/>
                <w:szCs w:val="26"/>
                <w:lang w:eastAsia="ru-RU"/>
              </w:rPr>
              <w:t xml:space="preserve"> любовью и состраданием.</w:t>
            </w:r>
          </w:p>
          <w:p w:rsidR="001425CC" w:rsidRPr="002644B9" w:rsidRDefault="001425CC" w:rsidP="001425CC">
            <w:pPr>
              <w:autoSpaceDE w:val="0"/>
              <w:autoSpaceDN w:val="0"/>
              <w:adjustRightInd w:val="0"/>
              <w:spacing w:after="0" w:line="240" w:lineRule="auto"/>
              <w:ind w:left="366" w:firstLine="709"/>
              <w:jc w:val="both"/>
              <w:rPr>
                <w:rFonts w:ascii="Times New Roman" w:eastAsia="Times New Roman" w:hAnsi="Times New Roman" w:cs="Times New Roman"/>
                <w:b/>
                <w:sz w:val="26"/>
                <w:szCs w:val="26"/>
                <w:lang w:eastAsia="ru-RU"/>
              </w:rPr>
            </w:pPr>
            <w:r w:rsidRPr="002644B9">
              <w:rPr>
                <w:rFonts w:ascii="Times New Roman" w:eastAsia="Times New Roman" w:hAnsi="Times New Roman" w:cs="Times New Roman"/>
                <w:b/>
                <w:sz w:val="26"/>
                <w:szCs w:val="26"/>
                <w:lang w:eastAsia="ru-RU"/>
              </w:rPr>
              <w:t>•</w:t>
            </w:r>
            <w:r w:rsidRPr="0037126B">
              <w:rPr>
                <w:rFonts w:ascii="Times New Roman" w:eastAsia="Times New Roman" w:hAnsi="Times New Roman" w:cs="Times New Roman"/>
                <w:b/>
                <w:sz w:val="26"/>
                <w:szCs w:val="26"/>
                <w:lang w:eastAsia="ru-RU"/>
              </w:rPr>
              <w:t xml:space="preserve"> По возможности с</w:t>
            </w:r>
            <w:r w:rsidRPr="002644B9">
              <w:rPr>
                <w:rFonts w:ascii="Times New Roman" w:eastAsia="Times New Roman" w:hAnsi="Times New Roman" w:cs="Times New Roman"/>
                <w:b/>
                <w:sz w:val="26"/>
                <w:szCs w:val="26"/>
                <w:lang w:eastAsia="ru-RU"/>
              </w:rPr>
              <w:t>обирайте информацию</w:t>
            </w:r>
            <w:r w:rsidRPr="0037126B">
              <w:rPr>
                <w:rFonts w:ascii="Times New Roman" w:eastAsia="Times New Roman" w:hAnsi="Times New Roman" w:cs="Times New Roman"/>
                <w:b/>
                <w:sz w:val="26"/>
                <w:szCs w:val="26"/>
                <w:lang w:eastAsia="ru-RU"/>
              </w:rPr>
              <w:t xml:space="preserve"> об организации, ее местонахождении, участниках, деятельности и учении</w:t>
            </w:r>
            <w:r w:rsidRPr="002644B9">
              <w:rPr>
                <w:rFonts w:ascii="Times New Roman" w:eastAsia="Times New Roman" w:hAnsi="Times New Roman" w:cs="Times New Roman"/>
                <w:b/>
                <w:sz w:val="26"/>
                <w:szCs w:val="26"/>
                <w:lang w:eastAsia="ru-RU"/>
              </w:rPr>
              <w:t xml:space="preserve">. </w:t>
            </w:r>
            <w:r w:rsidRPr="002644B9">
              <w:rPr>
                <w:rFonts w:ascii="Times New Roman" w:eastAsia="Times New Roman" w:hAnsi="Times New Roman" w:cs="Times New Roman"/>
                <w:sz w:val="26"/>
                <w:szCs w:val="26"/>
                <w:lang w:eastAsia="ru-RU"/>
              </w:rPr>
              <w:t xml:space="preserve"> </w:t>
            </w:r>
          </w:p>
          <w:p w:rsidR="001425CC" w:rsidRPr="0037126B" w:rsidRDefault="001425CC" w:rsidP="001425CC">
            <w:pPr>
              <w:autoSpaceDE w:val="0"/>
              <w:autoSpaceDN w:val="0"/>
              <w:adjustRightInd w:val="0"/>
              <w:spacing w:after="0" w:line="240" w:lineRule="auto"/>
              <w:ind w:left="366" w:firstLine="709"/>
              <w:jc w:val="both"/>
              <w:rPr>
                <w:rFonts w:ascii="Times New Roman" w:eastAsia="Times New Roman" w:hAnsi="Times New Roman" w:cs="Times New Roman"/>
                <w:sz w:val="26"/>
                <w:szCs w:val="26"/>
                <w:lang w:eastAsia="ru-RU"/>
              </w:rPr>
            </w:pPr>
            <w:r w:rsidRPr="002644B9">
              <w:rPr>
                <w:rFonts w:ascii="Times New Roman" w:eastAsia="Times New Roman" w:hAnsi="Times New Roman" w:cs="Times New Roman"/>
                <w:b/>
                <w:sz w:val="26"/>
                <w:szCs w:val="26"/>
                <w:lang w:eastAsia="ru-RU"/>
              </w:rPr>
              <w:t xml:space="preserve">• </w:t>
            </w:r>
            <w:r w:rsidRPr="002644B9">
              <w:rPr>
                <w:rFonts w:ascii="Times New Roman" w:eastAsia="Times New Roman" w:hAnsi="Times New Roman" w:cs="Times New Roman"/>
                <w:b/>
                <w:iCs/>
                <w:sz w:val="26"/>
                <w:szCs w:val="26"/>
                <w:lang w:eastAsia="ru-RU"/>
              </w:rPr>
              <w:t>Избегайте материальной поддержки</w:t>
            </w:r>
            <w:r w:rsidRPr="0037126B">
              <w:rPr>
                <w:rFonts w:ascii="Times New Roman" w:eastAsia="Times New Roman" w:hAnsi="Times New Roman" w:cs="Times New Roman"/>
                <w:iCs/>
                <w:sz w:val="26"/>
                <w:szCs w:val="26"/>
                <w:lang w:eastAsia="ru-RU"/>
              </w:rPr>
              <w:t xml:space="preserve">, если подросток стал тратить слишком много средств и есть подозрение, что они уходят в </w:t>
            </w:r>
            <w:r w:rsidR="00B1727E">
              <w:rPr>
                <w:rFonts w:ascii="Times New Roman" w:eastAsia="Times New Roman" w:hAnsi="Times New Roman" w:cs="Times New Roman"/>
                <w:iCs/>
                <w:sz w:val="26"/>
                <w:szCs w:val="26"/>
                <w:lang w:eastAsia="ru-RU"/>
              </w:rPr>
              <w:t>органи</w:t>
            </w:r>
            <w:r w:rsidRPr="0037126B">
              <w:rPr>
                <w:rFonts w:ascii="Times New Roman" w:eastAsia="Times New Roman" w:hAnsi="Times New Roman" w:cs="Times New Roman"/>
                <w:iCs/>
                <w:sz w:val="26"/>
                <w:szCs w:val="26"/>
                <w:lang w:eastAsia="ru-RU"/>
              </w:rPr>
              <w:t>з</w:t>
            </w:r>
            <w:r w:rsidR="00B1727E">
              <w:rPr>
                <w:rFonts w:ascii="Times New Roman" w:eastAsia="Times New Roman" w:hAnsi="Times New Roman" w:cs="Times New Roman"/>
                <w:iCs/>
                <w:sz w:val="26"/>
                <w:szCs w:val="26"/>
                <w:lang w:eastAsia="ru-RU"/>
              </w:rPr>
              <w:t>а</w:t>
            </w:r>
            <w:r w:rsidRPr="0037126B">
              <w:rPr>
                <w:rFonts w:ascii="Times New Roman" w:eastAsia="Times New Roman" w:hAnsi="Times New Roman" w:cs="Times New Roman"/>
                <w:iCs/>
                <w:sz w:val="26"/>
                <w:szCs w:val="26"/>
                <w:lang w:eastAsia="ru-RU"/>
              </w:rPr>
              <w:t>цию</w:t>
            </w:r>
            <w:r w:rsidRPr="002644B9">
              <w:rPr>
                <w:rFonts w:ascii="Times New Roman" w:eastAsia="Times New Roman" w:hAnsi="Times New Roman" w:cs="Times New Roman"/>
                <w:b/>
                <w:iCs/>
                <w:sz w:val="26"/>
                <w:szCs w:val="26"/>
                <w:lang w:eastAsia="ru-RU"/>
              </w:rPr>
              <w:t>.</w:t>
            </w:r>
            <w:r w:rsidRPr="002644B9">
              <w:rPr>
                <w:rFonts w:ascii="Times New Roman" w:eastAsia="Times New Roman" w:hAnsi="Times New Roman" w:cs="Times New Roman"/>
                <w:i/>
                <w:iCs/>
                <w:sz w:val="26"/>
                <w:szCs w:val="26"/>
                <w:lang w:eastAsia="ru-RU"/>
              </w:rPr>
              <w:t xml:space="preserve"> </w:t>
            </w:r>
          </w:p>
          <w:p w:rsidR="001425CC" w:rsidRPr="002644B9" w:rsidRDefault="001425CC" w:rsidP="001425CC">
            <w:pPr>
              <w:autoSpaceDE w:val="0"/>
              <w:autoSpaceDN w:val="0"/>
              <w:adjustRightInd w:val="0"/>
              <w:spacing w:after="0" w:line="240" w:lineRule="auto"/>
              <w:ind w:left="366" w:firstLine="709"/>
              <w:jc w:val="both"/>
              <w:rPr>
                <w:rFonts w:ascii="Times New Roman" w:eastAsia="Times New Roman" w:hAnsi="Times New Roman" w:cs="Times New Roman"/>
                <w:sz w:val="26"/>
                <w:szCs w:val="26"/>
                <w:lang w:eastAsia="ru-RU"/>
              </w:rPr>
            </w:pPr>
            <w:r w:rsidRPr="002644B9">
              <w:rPr>
                <w:rFonts w:ascii="Times New Roman" w:eastAsia="Times New Roman" w:hAnsi="Times New Roman" w:cs="Times New Roman"/>
                <w:b/>
                <w:sz w:val="26"/>
                <w:szCs w:val="26"/>
                <w:lang w:eastAsia="ru-RU"/>
              </w:rPr>
              <w:t xml:space="preserve">• </w:t>
            </w:r>
            <w:r w:rsidRPr="002644B9">
              <w:rPr>
                <w:rFonts w:ascii="Times New Roman" w:eastAsia="Times New Roman" w:hAnsi="Times New Roman" w:cs="Times New Roman"/>
                <w:b/>
                <w:iCs/>
                <w:sz w:val="26"/>
                <w:szCs w:val="26"/>
                <w:lang w:eastAsia="ru-RU"/>
              </w:rPr>
              <w:t>Не позволяйте запугивать себя</w:t>
            </w:r>
            <w:r w:rsidRPr="002644B9">
              <w:rPr>
                <w:rFonts w:ascii="Times New Roman" w:eastAsia="Times New Roman" w:hAnsi="Times New Roman" w:cs="Times New Roman"/>
                <w:sz w:val="26"/>
                <w:szCs w:val="26"/>
                <w:lang w:eastAsia="ru-RU"/>
              </w:rPr>
              <w:t xml:space="preserve"> давлением, клеветой, угрозами или шантажом. </w:t>
            </w:r>
            <w:r w:rsidRPr="0037126B">
              <w:rPr>
                <w:rFonts w:ascii="Times New Roman" w:eastAsia="Times New Roman" w:hAnsi="Times New Roman" w:cs="Times New Roman"/>
                <w:sz w:val="26"/>
                <w:szCs w:val="26"/>
                <w:lang w:eastAsia="ru-RU"/>
              </w:rPr>
              <w:t>Обговорите с подростком следующее условие: вы не критикуете его "организацию", он не занимается дома пропагандой и не пытается втянуть других членов семьи.</w:t>
            </w:r>
          </w:p>
          <w:p w:rsidR="001425CC" w:rsidRPr="002644B9" w:rsidRDefault="001425CC" w:rsidP="001425CC">
            <w:pPr>
              <w:autoSpaceDE w:val="0"/>
              <w:autoSpaceDN w:val="0"/>
              <w:adjustRightInd w:val="0"/>
              <w:spacing w:after="0" w:line="240" w:lineRule="auto"/>
              <w:ind w:left="366" w:firstLine="709"/>
              <w:jc w:val="both"/>
              <w:rPr>
                <w:rFonts w:ascii="Times New Roman" w:eastAsia="Times New Roman" w:hAnsi="Times New Roman" w:cs="Times New Roman"/>
                <w:sz w:val="26"/>
                <w:szCs w:val="26"/>
                <w:lang w:eastAsia="ru-RU"/>
              </w:rPr>
            </w:pPr>
            <w:r w:rsidRPr="002644B9">
              <w:rPr>
                <w:rFonts w:ascii="Times New Roman" w:eastAsia="Times New Roman" w:hAnsi="Times New Roman" w:cs="Times New Roman"/>
                <w:b/>
                <w:sz w:val="26"/>
                <w:szCs w:val="26"/>
                <w:lang w:eastAsia="ru-RU"/>
              </w:rPr>
              <w:t xml:space="preserve">• </w:t>
            </w:r>
            <w:r w:rsidRPr="002644B9">
              <w:rPr>
                <w:rFonts w:ascii="Times New Roman" w:eastAsia="Times New Roman" w:hAnsi="Times New Roman" w:cs="Times New Roman"/>
                <w:b/>
                <w:iCs/>
                <w:sz w:val="26"/>
                <w:szCs w:val="26"/>
                <w:lang w:eastAsia="ru-RU"/>
              </w:rPr>
              <w:t xml:space="preserve">Не оставляйте попыток </w:t>
            </w:r>
            <w:r w:rsidRPr="0037126B">
              <w:rPr>
                <w:rFonts w:ascii="Times New Roman" w:eastAsia="Times New Roman" w:hAnsi="Times New Roman" w:cs="Times New Roman"/>
                <w:b/>
                <w:iCs/>
                <w:sz w:val="26"/>
                <w:szCs w:val="26"/>
                <w:lang w:eastAsia="ru-RU"/>
              </w:rPr>
              <w:t>прекратить влияние</w:t>
            </w:r>
            <w:r w:rsidRPr="002644B9">
              <w:rPr>
                <w:rFonts w:ascii="Times New Roman" w:eastAsia="Times New Roman" w:hAnsi="Times New Roman" w:cs="Times New Roman"/>
                <w:b/>
                <w:sz w:val="26"/>
                <w:szCs w:val="26"/>
                <w:lang w:eastAsia="ru-RU"/>
              </w:rPr>
              <w:t xml:space="preserve"> группы</w:t>
            </w:r>
            <w:r w:rsidRPr="002644B9">
              <w:rPr>
                <w:rFonts w:ascii="Times New Roman" w:eastAsia="Times New Roman" w:hAnsi="Times New Roman" w:cs="Times New Roman"/>
                <w:b/>
                <w:iCs/>
                <w:sz w:val="26"/>
                <w:szCs w:val="26"/>
                <w:lang w:eastAsia="ru-RU"/>
              </w:rPr>
              <w:t xml:space="preserve"> </w:t>
            </w:r>
            <w:r w:rsidRPr="0037126B">
              <w:rPr>
                <w:rFonts w:ascii="Times New Roman" w:eastAsia="Times New Roman" w:hAnsi="Times New Roman" w:cs="Times New Roman"/>
                <w:b/>
                <w:iCs/>
                <w:sz w:val="26"/>
                <w:szCs w:val="26"/>
                <w:lang w:eastAsia="ru-RU"/>
              </w:rPr>
              <w:t xml:space="preserve">на </w:t>
            </w:r>
            <w:r w:rsidRPr="002644B9">
              <w:rPr>
                <w:rFonts w:ascii="Times New Roman" w:eastAsia="Times New Roman" w:hAnsi="Times New Roman" w:cs="Times New Roman"/>
                <w:b/>
                <w:sz w:val="26"/>
                <w:szCs w:val="26"/>
                <w:lang w:eastAsia="ru-RU"/>
              </w:rPr>
              <w:t>своего близкого человека</w:t>
            </w:r>
            <w:r w:rsidRPr="0037126B">
              <w:rPr>
                <w:rFonts w:ascii="Times New Roman" w:eastAsia="Times New Roman" w:hAnsi="Times New Roman" w:cs="Times New Roman"/>
                <w:sz w:val="26"/>
                <w:szCs w:val="26"/>
                <w:lang w:eastAsia="ru-RU"/>
              </w:rPr>
              <w:t xml:space="preserve">. </w:t>
            </w:r>
            <w:r w:rsidRPr="002644B9">
              <w:rPr>
                <w:rFonts w:ascii="Times New Roman" w:eastAsia="Times New Roman" w:hAnsi="Times New Roman" w:cs="Times New Roman"/>
                <w:sz w:val="26"/>
                <w:szCs w:val="26"/>
                <w:lang w:eastAsia="ru-RU"/>
              </w:rPr>
              <w:t xml:space="preserve">Ему одному не справиться с массированным прессингом со стороны группы: используется «бомбардировка любовью», запугивание, внушение чувства вины, финансовая и психологическая зависимость и прочие деструктивные методы. </w:t>
            </w:r>
          </w:p>
          <w:p w:rsidR="00175A78" w:rsidRDefault="001425CC" w:rsidP="001425CC">
            <w:pPr>
              <w:autoSpaceDE w:val="0"/>
              <w:autoSpaceDN w:val="0"/>
              <w:adjustRightInd w:val="0"/>
              <w:spacing w:after="0" w:line="240" w:lineRule="auto"/>
              <w:ind w:left="366" w:firstLine="709"/>
              <w:jc w:val="both"/>
              <w:rPr>
                <w:rFonts w:ascii="Times New Roman" w:hAnsi="Times New Roman" w:cs="Times New Roman"/>
                <w:sz w:val="24"/>
                <w:szCs w:val="24"/>
              </w:rPr>
            </w:pPr>
            <w:r w:rsidRPr="002644B9">
              <w:rPr>
                <w:rFonts w:ascii="Times New Roman" w:eastAsia="Times New Roman" w:hAnsi="Times New Roman" w:cs="Times New Roman"/>
                <w:b/>
                <w:sz w:val="26"/>
                <w:szCs w:val="26"/>
                <w:lang w:eastAsia="ru-RU"/>
              </w:rPr>
              <w:t xml:space="preserve">• </w:t>
            </w:r>
            <w:r w:rsidRPr="002644B9">
              <w:rPr>
                <w:rFonts w:ascii="Times New Roman" w:eastAsia="Times New Roman" w:hAnsi="Times New Roman" w:cs="Times New Roman"/>
                <w:b/>
                <w:iCs/>
                <w:sz w:val="26"/>
                <w:szCs w:val="26"/>
                <w:lang w:eastAsia="ru-RU"/>
              </w:rPr>
              <w:t xml:space="preserve">Обращайтесь за помощью </w:t>
            </w:r>
            <w:r w:rsidRPr="002644B9">
              <w:rPr>
                <w:rFonts w:ascii="Times New Roman" w:eastAsia="Times New Roman" w:hAnsi="Times New Roman" w:cs="Times New Roman"/>
                <w:iCs/>
                <w:sz w:val="26"/>
                <w:szCs w:val="26"/>
                <w:lang w:eastAsia="ru-RU"/>
              </w:rPr>
              <w:t>в специальные организации</w:t>
            </w:r>
            <w:r w:rsidRPr="002644B9">
              <w:rPr>
                <w:rFonts w:ascii="Times New Roman" w:eastAsia="Times New Roman" w:hAnsi="Times New Roman" w:cs="Times New Roman"/>
                <w:b/>
                <w:sz w:val="26"/>
                <w:szCs w:val="26"/>
                <w:lang w:eastAsia="ru-RU"/>
              </w:rPr>
              <w:t>,</w:t>
            </w:r>
            <w:r w:rsidRPr="002644B9">
              <w:rPr>
                <w:rFonts w:ascii="Times New Roman" w:eastAsia="Times New Roman" w:hAnsi="Times New Roman" w:cs="Times New Roman"/>
                <w:sz w:val="26"/>
                <w:szCs w:val="26"/>
                <w:lang w:eastAsia="ru-RU"/>
              </w:rPr>
              <w:t xml:space="preserve"> чтобы они помогли вам в ваших усилиях по возвращению ребенка</w:t>
            </w:r>
            <w:r w:rsidRPr="0037126B">
              <w:rPr>
                <w:rFonts w:ascii="Times New Roman" w:eastAsia="Times New Roman" w:hAnsi="Times New Roman" w:cs="Times New Roman"/>
                <w:sz w:val="26"/>
                <w:szCs w:val="26"/>
                <w:lang w:eastAsia="ru-RU"/>
              </w:rPr>
              <w:t xml:space="preserve"> к полноценной жизни</w:t>
            </w:r>
            <w:r w:rsidRPr="002644B9">
              <w:rPr>
                <w:rFonts w:ascii="Times New Roman" w:eastAsia="Times New Roman" w:hAnsi="Times New Roman" w:cs="Times New Roman"/>
                <w:sz w:val="26"/>
                <w:szCs w:val="26"/>
                <w:lang w:eastAsia="ru-RU"/>
              </w:rPr>
              <w:t>. Проконсультируйтесь с психологом, психотерапевтом.</w:t>
            </w:r>
          </w:p>
        </w:tc>
      </w:tr>
    </w:tbl>
    <w:p w:rsidR="00B51112" w:rsidRPr="004E285E" w:rsidRDefault="00B51112" w:rsidP="001425CC">
      <w:pPr>
        <w:spacing w:after="0" w:line="240" w:lineRule="auto"/>
        <w:jc w:val="both"/>
        <w:rPr>
          <w:rFonts w:ascii="Times New Roman" w:hAnsi="Times New Roman" w:cs="Times New Roman"/>
          <w:sz w:val="24"/>
          <w:szCs w:val="24"/>
        </w:rPr>
      </w:pPr>
    </w:p>
    <w:sectPr w:rsidR="00B51112" w:rsidRPr="004E285E" w:rsidSect="00ED0F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F9"/>
    <w:rsid w:val="000112B2"/>
    <w:rsid w:val="00054F25"/>
    <w:rsid w:val="0008720C"/>
    <w:rsid w:val="000D21A9"/>
    <w:rsid w:val="00111EFA"/>
    <w:rsid w:val="00141648"/>
    <w:rsid w:val="001425CC"/>
    <w:rsid w:val="00166975"/>
    <w:rsid w:val="00175A78"/>
    <w:rsid w:val="001A2E90"/>
    <w:rsid w:val="001B3B42"/>
    <w:rsid w:val="00206A44"/>
    <w:rsid w:val="00246962"/>
    <w:rsid w:val="002644B9"/>
    <w:rsid w:val="002A63EE"/>
    <w:rsid w:val="002C1D65"/>
    <w:rsid w:val="002E1459"/>
    <w:rsid w:val="00310D6E"/>
    <w:rsid w:val="00325FF9"/>
    <w:rsid w:val="0037126B"/>
    <w:rsid w:val="00374D9A"/>
    <w:rsid w:val="003763D6"/>
    <w:rsid w:val="003B2F9C"/>
    <w:rsid w:val="003B4862"/>
    <w:rsid w:val="00414254"/>
    <w:rsid w:val="00422743"/>
    <w:rsid w:val="004431A9"/>
    <w:rsid w:val="00445E8F"/>
    <w:rsid w:val="00447EE4"/>
    <w:rsid w:val="00456C34"/>
    <w:rsid w:val="00471855"/>
    <w:rsid w:val="004B2674"/>
    <w:rsid w:val="004D653B"/>
    <w:rsid w:val="004E285E"/>
    <w:rsid w:val="0058266A"/>
    <w:rsid w:val="005D6A10"/>
    <w:rsid w:val="006151E8"/>
    <w:rsid w:val="007368A1"/>
    <w:rsid w:val="007375FC"/>
    <w:rsid w:val="00757A7D"/>
    <w:rsid w:val="00775F95"/>
    <w:rsid w:val="00784D50"/>
    <w:rsid w:val="00791373"/>
    <w:rsid w:val="00791E46"/>
    <w:rsid w:val="007944D4"/>
    <w:rsid w:val="007A475D"/>
    <w:rsid w:val="00803785"/>
    <w:rsid w:val="008068B1"/>
    <w:rsid w:val="008212E5"/>
    <w:rsid w:val="00823E50"/>
    <w:rsid w:val="00872299"/>
    <w:rsid w:val="008741CB"/>
    <w:rsid w:val="00884B60"/>
    <w:rsid w:val="008D4FAA"/>
    <w:rsid w:val="009130E4"/>
    <w:rsid w:val="00920266"/>
    <w:rsid w:val="00944303"/>
    <w:rsid w:val="00995732"/>
    <w:rsid w:val="009C0AF9"/>
    <w:rsid w:val="009E6F94"/>
    <w:rsid w:val="009F4BA2"/>
    <w:rsid w:val="00A24FCB"/>
    <w:rsid w:val="00AA469D"/>
    <w:rsid w:val="00AA7D9A"/>
    <w:rsid w:val="00AB1941"/>
    <w:rsid w:val="00AB3B7C"/>
    <w:rsid w:val="00AE141B"/>
    <w:rsid w:val="00B138AE"/>
    <w:rsid w:val="00B1727E"/>
    <w:rsid w:val="00B247DC"/>
    <w:rsid w:val="00B3646B"/>
    <w:rsid w:val="00B51112"/>
    <w:rsid w:val="00B73347"/>
    <w:rsid w:val="00BD191B"/>
    <w:rsid w:val="00BE53DB"/>
    <w:rsid w:val="00C44C8C"/>
    <w:rsid w:val="00C662AD"/>
    <w:rsid w:val="00C66F3A"/>
    <w:rsid w:val="00CB3989"/>
    <w:rsid w:val="00CD0D78"/>
    <w:rsid w:val="00D02B43"/>
    <w:rsid w:val="00D22915"/>
    <w:rsid w:val="00D25647"/>
    <w:rsid w:val="00D2680C"/>
    <w:rsid w:val="00D3543E"/>
    <w:rsid w:val="00D51A65"/>
    <w:rsid w:val="00D91E4C"/>
    <w:rsid w:val="00DE7520"/>
    <w:rsid w:val="00DF1D6E"/>
    <w:rsid w:val="00E03BBD"/>
    <w:rsid w:val="00E4122F"/>
    <w:rsid w:val="00E70E03"/>
    <w:rsid w:val="00E803C2"/>
    <w:rsid w:val="00EA4728"/>
    <w:rsid w:val="00ED0FCD"/>
    <w:rsid w:val="00EF67A0"/>
    <w:rsid w:val="00F60572"/>
    <w:rsid w:val="00FD4557"/>
    <w:rsid w:val="00FF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7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7A0"/>
    <w:rPr>
      <w:rFonts w:ascii="Tahoma" w:hAnsi="Tahoma" w:cs="Tahoma"/>
      <w:sz w:val="16"/>
      <w:szCs w:val="16"/>
    </w:rPr>
  </w:style>
  <w:style w:type="table" w:styleId="a5">
    <w:name w:val="Table Grid"/>
    <w:basedOn w:val="a1"/>
    <w:uiPriority w:val="59"/>
    <w:rsid w:val="0099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7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7A0"/>
    <w:rPr>
      <w:rFonts w:ascii="Tahoma" w:hAnsi="Tahoma" w:cs="Tahoma"/>
      <w:sz w:val="16"/>
      <w:szCs w:val="16"/>
    </w:rPr>
  </w:style>
  <w:style w:type="table" w:styleId="a5">
    <w:name w:val="Table Grid"/>
    <w:basedOn w:val="a1"/>
    <w:uiPriority w:val="59"/>
    <w:rsid w:val="0099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0104-5625-4334-9FD7-340E4B73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6</cp:revision>
  <dcterms:created xsi:type="dcterms:W3CDTF">2014-01-14T07:46:00Z</dcterms:created>
  <dcterms:modified xsi:type="dcterms:W3CDTF">2014-01-14T12:50:00Z</dcterms:modified>
</cp:coreProperties>
</file>